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A3B" w:rsidRPr="00177DAF" w:rsidRDefault="00160A3B" w:rsidP="00160A3B">
      <w:pPr>
        <w:keepNext/>
        <w:keepLines/>
        <w:suppressAutoHyphens/>
        <w:spacing w:after="0" w:line="240" w:lineRule="auto"/>
        <w:jc w:val="center"/>
        <w:rPr>
          <w:rFonts w:ascii="Times New Roman" w:hAnsi="Times New Roman"/>
        </w:rPr>
      </w:pPr>
      <w:r>
        <w:rPr>
          <w:rFonts w:ascii="Times New Roman" w:hAnsi="Times New Roman"/>
          <w:b/>
          <w:sz w:val="24"/>
          <w:szCs w:val="24"/>
        </w:rPr>
        <w:t xml:space="preserve">                                                                                         </w:t>
      </w:r>
      <w:r w:rsidRPr="00177DAF">
        <w:rPr>
          <w:rFonts w:ascii="Times New Roman" w:hAnsi="Times New Roman"/>
        </w:rPr>
        <w:t xml:space="preserve">Приложение </w:t>
      </w:r>
    </w:p>
    <w:p w:rsidR="00160A3B" w:rsidRPr="00177DAF" w:rsidRDefault="00160A3B" w:rsidP="00160A3B">
      <w:pPr>
        <w:keepNext/>
        <w:keepLines/>
        <w:suppressAutoHyphens/>
        <w:spacing w:after="0" w:line="240" w:lineRule="auto"/>
        <w:ind w:left="5720"/>
        <w:rPr>
          <w:rFonts w:ascii="Times New Roman" w:hAnsi="Times New Roman"/>
        </w:rPr>
      </w:pPr>
      <w:r w:rsidRPr="00177DAF">
        <w:rPr>
          <w:rFonts w:ascii="Times New Roman" w:hAnsi="Times New Roman"/>
        </w:rPr>
        <w:t xml:space="preserve">                  к постановлению </w:t>
      </w:r>
    </w:p>
    <w:p w:rsidR="00160A3B" w:rsidRPr="00177DAF" w:rsidRDefault="00160A3B" w:rsidP="00160A3B">
      <w:pPr>
        <w:keepNext/>
        <w:keepLines/>
        <w:suppressAutoHyphens/>
        <w:spacing w:after="0" w:line="240" w:lineRule="auto"/>
        <w:ind w:left="5720"/>
        <w:rPr>
          <w:rFonts w:ascii="Times New Roman" w:hAnsi="Times New Roman"/>
        </w:rPr>
      </w:pPr>
      <w:r w:rsidRPr="00177DAF">
        <w:rPr>
          <w:rFonts w:ascii="Times New Roman" w:hAnsi="Times New Roman"/>
        </w:rPr>
        <w:t xml:space="preserve">                  администрации района</w:t>
      </w:r>
    </w:p>
    <w:p w:rsidR="00160A3B" w:rsidRDefault="00160A3B" w:rsidP="00160A3B">
      <w:pPr>
        <w:keepNext/>
        <w:keepLines/>
        <w:suppressAutoHyphens/>
        <w:spacing w:after="0" w:line="240" w:lineRule="auto"/>
        <w:ind w:left="5720"/>
        <w:rPr>
          <w:rFonts w:ascii="Times New Roman" w:hAnsi="Times New Roman"/>
        </w:rPr>
      </w:pPr>
      <w:r w:rsidRPr="00177DAF">
        <w:rPr>
          <w:rFonts w:ascii="Times New Roman" w:hAnsi="Times New Roman"/>
        </w:rPr>
        <w:t xml:space="preserve">                  от</w:t>
      </w:r>
      <w:r>
        <w:rPr>
          <w:rFonts w:ascii="Times New Roman" w:hAnsi="Times New Roman"/>
        </w:rPr>
        <w:t xml:space="preserve">                    №  </w:t>
      </w:r>
    </w:p>
    <w:p w:rsidR="00160A3B" w:rsidRDefault="00160A3B" w:rsidP="00160A3B">
      <w:pPr>
        <w:keepNext/>
        <w:keepLines/>
        <w:suppressAutoHyphens/>
        <w:spacing w:after="0" w:line="240" w:lineRule="auto"/>
        <w:ind w:left="5720"/>
        <w:rPr>
          <w:rFonts w:ascii="Times New Roman" w:hAnsi="Times New Roman"/>
          <w:b/>
          <w:sz w:val="24"/>
          <w:szCs w:val="24"/>
        </w:rPr>
      </w:pPr>
    </w:p>
    <w:p w:rsidR="00160A3B" w:rsidRDefault="00160A3B">
      <w:pPr>
        <w:widowControl w:val="0"/>
        <w:spacing w:after="0" w:line="240" w:lineRule="auto"/>
        <w:jc w:val="center"/>
        <w:outlineLvl w:val="0"/>
        <w:rPr>
          <w:rFonts w:ascii="Times New Roman" w:hAnsi="Times New Roman"/>
          <w:b/>
          <w:sz w:val="24"/>
          <w:szCs w:val="24"/>
        </w:rPr>
      </w:pPr>
    </w:p>
    <w:p w:rsidR="00160A3B" w:rsidRDefault="00160A3B">
      <w:pPr>
        <w:widowControl w:val="0"/>
        <w:spacing w:after="0" w:line="240" w:lineRule="auto"/>
        <w:jc w:val="center"/>
        <w:outlineLvl w:val="0"/>
        <w:rPr>
          <w:rFonts w:ascii="Times New Roman" w:hAnsi="Times New Roman"/>
          <w:b/>
          <w:sz w:val="24"/>
          <w:szCs w:val="24"/>
        </w:rPr>
      </w:pPr>
    </w:p>
    <w:p w:rsidR="00081952" w:rsidRDefault="00160A3B">
      <w:pPr>
        <w:widowControl w:val="0"/>
        <w:spacing w:after="0" w:line="240" w:lineRule="auto"/>
        <w:jc w:val="center"/>
        <w:outlineLvl w:val="0"/>
        <w:rPr>
          <w:rFonts w:ascii="Times New Roman" w:hAnsi="Times New Roman"/>
          <w:b/>
          <w:sz w:val="24"/>
          <w:szCs w:val="24"/>
        </w:rPr>
      </w:pPr>
      <w:r>
        <w:rPr>
          <w:rFonts w:ascii="Times New Roman" w:hAnsi="Times New Roman"/>
          <w:b/>
          <w:sz w:val="24"/>
          <w:szCs w:val="24"/>
        </w:rPr>
        <w:t>А</w:t>
      </w:r>
      <w:r w:rsidR="007D7951">
        <w:rPr>
          <w:rFonts w:ascii="Times New Roman" w:hAnsi="Times New Roman"/>
          <w:b/>
          <w:sz w:val="24"/>
          <w:szCs w:val="24"/>
        </w:rPr>
        <w:t>дминистративный регламент</w:t>
      </w:r>
    </w:p>
    <w:p w:rsidR="00081952" w:rsidRDefault="007D7951">
      <w:pPr>
        <w:widowControl w:val="0"/>
        <w:spacing w:after="0" w:line="240" w:lineRule="auto"/>
        <w:ind w:firstLine="709"/>
        <w:jc w:val="center"/>
        <w:rPr>
          <w:rFonts w:ascii="Times New Roman" w:hAnsi="Times New Roman"/>
          <w:b/>
          <w:sz w:val="24"/>
          <w:szCs w:val="24"/>
        </w:rPr>
      </w:pPr>
      <w:r>
        <w:rPr>
          <w:rFonts w:ascii="Times New Roman" w:hAnsi="Times New Roman"/>
          <w:b/>
          <w:sz w:val="24"/>
          <w:szCs w:val="24"/>
        </w:rPr>
        <w:t xml:space="preserve">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
    <w:p w:rsidR="00081952" w:rsidRDefault="00081952">
      <w:pPr>
        <w:widowControl w:val="0"/>
        <w:spacing w:after="0" w:line="240" w:lineRule="auto"/>
        <w:jc w:val="center"/>
        <w:rPr>
          <w:rFonts w:ascii="Times New Roman" w:hAnsi="Times New Roman"/>
          <w:b/>
        </w:rPr>
      </w:pPr>
    </w:p>
    <w:p w:rsidR="00081952" w:rsidRDefault="007D7951">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Раздел I. Общие положения</w:t>
      </w:r>
    </w:p>
    <w:p w:rsidR="00081952" w:rsidRDefault="00081952">
      <w:pPr>
        <w:pStyle w:val="ConsPlusTitle"/>
        <w:jc w:val="center"/>
        <w:rPr>
          <w:rFonts w:ascii="Times New Roman" w:hAnsi="Times New Roman" w:cs="Times New Roman"/>
          <w:sz w:val="24"/>
          <w:szCs w:val="24"/>
        </w:rPr>
      </w:pPr>
    </w:p>
    <w:p w:rsidR="00081952" w:rsidRDefault="007D7951">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Предмет регулирования административного регламента</w:t>
      </w:r>
    </w:p>
    <w:p w:rsidR="00081952" w:rsidRDefault="00081952">
      <w:pPr>
        <w:widowControl w:val="0"/>
        <w:spacing w:after="0" w:line="240" w:lineRule="auto"/>
        <w:jc w:val="both"/>
        <w:rPr>
          <w:rFonts w:ascii="Times New Roman" w:hAnsi="Times New Roman"/>
          <w:color w:val="FF0000"/>
          <w:sz w:val="24"/>
          <w:szCs w:val="24"/>
        </w:rPr>
      </w:pPr>
    </w:p>
    <w:p w:rsidR="00160A3B" w:rsidRPr="00160A3B" w:rsidRDefault="007D7951" w:rsidP="00160A3B">
      <w:pPr>
        <w:widowControl w:val="0"/>
        <w:spacing w:after="0" w:line="240" w:lineRule="auto"/>
        <w:ind w:firstLine="708"/>
        <w:jc w:val="both"/>
        <w:rPr>
          <w:rFonts w:ascii="Times New Roman" w:hAnsi="Times New Roman"/>
        </w:rPr>
      </w:pPr>
      <w:r>
        <w:rPr>
          <w:rFonts w:ascii="Times New Roman" w:hAnsi="Times New Roman"/>
          <w:sz w:val="24"/>
          <w:szCs w:val="24"/>
        </w:rPr>
        <w:t>1.1. Административный регламент 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устанавливает порядок и стандарт предоставления муниципальной услуги в</w:t>
      </w:r>
      <w:r>
        <w:rPr>
          <w:rFonts w:ascii="Times New Roman" w:hAnsi="Times New Roman"/>
        </w:rPr>
        <w:t xml:space="preserve"> </w:t>
      </w:r>
      <w:r w:rsidR="00160A3B">
        <w:rPr>
          <w:rFonts w:ascii="Times New Roman" w:hAnsi="Times New Roman"/>
        </w:rPr>
        <w:t xml:space="preserve">администрации муниципального образования Грачевский муниципальный район Оренбургской области </w:t>
      </w:r>
      <w:r>
        <w:rPr>
          <w:rFonts w:ascii="Times New Roman" w:hAnsi="Times New Roman"/>
          <w:sz w:val="24"/>
          <w:szCs w:val="24"/>
        </w:rPr>
        <w:t>при осуществлении полномочий</w:t>
      </w:r>
      <w:r w:rsidR="00160A3B">
        <w:rPr>
          <w:rFonts w:ascii="Times New Roman" w:hAnsi="Times New Roman"/>
          <w:sz w:val="24"/>
          <w:szCs w:val="24"/>
        </w:rPr>
        <w:t xml:space="preserve"> по выдаче </w:t>
      </w:r>
      <w:r w:rsidR="00160A3B" w:rsidRPr="00160A3B">
        <w:rPr>
          <w:rFonts w:ascii="Times New Roman" w:hAnsi="Times New Roman"/>
          <w:sz w:val="24"/>
          <w:szCs w:val="24"/>
        </w:rPr>
        <w:t>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081952" w:rsidRDefault="00081952">
      <w:pPr>
        <w:spacing w:after="0" w:line="240" w:lineRule="auto"/>
        <w:jc w:val="both"/>
        <w:rPr>
          <w:rFonts w:ascii="Times New Roman" w:hAnsi="Times New Roman"/>
          <w:color w:val="FF0000"/>
          <w:sz w:val="24"/>
          <w:szCs w:val="24"/>
        </w:rPr>
      </w:pPr>
    </w:p>
    <w:p w:rsidR="00081952" w:rsidRDefault="007D7951">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Круг заявителей</w:t>
      </w:r>
    </w:p>
    <w:p w:rsidR="00081952" w:rsidRDefault="00081952">
      <w:pPr>
        <w:pStyle w:val="aff6"/>
        <w:spacing w:before="0" w:beforeAutospacing="0" w:after="0" w:afterAutospacing="0" w:line="288" w:lineRule="atLeast"/>
        <w:jc w:val="both"/>
        <w:rPr>
          <w:color w:val="FF0000"/>
        </w:rPr>
      </w:pP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1.2. Заявителями на получение муниципальной услуги являются физические </w:t>
      </w:r>
      <w:r>
        <w:rPr>
          <w:rFonts w:ascii="Times New Roman" w:hAnsi="Times New Roman"/>
          <w:sz w:val="24"/>
          <w:szCs w:val="24"/>
        </w:rPr>
        <w:br/>
        <w:t xml:space="preserve">или юридические лица, выполняющие функции застройщика в соответствии с пунктом 16 статьи 1 </w:t>
      </w:r>
      <w:proofErr w:type="spellStart"/>
      <w:r>
        <w:rPr>
          <w:rFonts w:ascii="Times New Roman" w:hAnsi="Times New Roman"/>
          <w:sz w:val="24"/>
          <w:szCs w:val="24"/>
        </w:rPr>
        <w:t>ГрК</w:t>
      </w:r>
      <w:proofErr w:type="spellEnd"/>
      <w:r>
        <w:rPr>
          <w:rFonts w:ascii="Times New Roman" w:hAnsi="Times New Roman"/>
          <w:sz w:val="24"/>
          <w:szCs w:val="24"/>
        </w:rPr>
        <w:t xml:space="preserve"> РФ. </w:t>
      </w:r>
    </w:p>
    <w:p w:rsidR="00081952" w:rsidRDefault="007D7951">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1.2.1. В случаях, предусмотренных статьей 5 Федерального закона от </w:t>
      </w:r>
      <w:proofErr w:type="gramStart"/>
      <w:r>
        <w:rPr>
          <w:rFonts w:ascii="Times New Roman" w:hAnsi="Times New Roman"/>
          <w:sz w:val="24"/>
          <w:szCs w:val="24"/>
        </w:rPr>
        <w:t>22</w:t>
      </w:r>
      <w:r w:rsidR="003D3C0E">
        <w:rPr>
          <w:rFonts w:ascii="Times New Roman" w:hAnsi="Times New Roman"/>
          <w:sz w:val="24"/>
          <w:szCs w:val="24"/>
        </w:rPr>
        <w:t>.07.</w:t>
      </w:r>
      <w:r>
        <w:rPr>
          <w:rFonts w:ascii="Times New Roman" w:hAnsi="Times New Roman"/>
          <w:sz w:val="24"/>
          <w:szCs w:val="24"/>
        </w:rPr>
        <w:t>2024  №</w:t>
      </w:r>
      <w:proofErr w:type="gramEnd"/>
      <w:r>
        <w:rPr>
          <w:rFonts w:ascii="Times New Roman" w:hAnsi="Times New Roman"/>
          <w:sz w:val="24"/>
          <w:szCs w:val="24"/>
        </w:rPr>
        <w:t xml:space="preserve"> 186-ФЗ «О строительстве жилых домов по договорам строительного подряда с использованием счетов </w:t>
      </w:r>
      <w:proofErr w:type="spellStart"/>
      <w:r>
        <w:rPr>
          <w:rFonts w:ascii="Times New Roman" w:hAnsi="Times New Roman"/>
          <w:sz w:val="24"/>
          <w:szCs w:val="24"/>
        </w:rPr>
        <w:t>эскроу</w:t>
      </w:r>
      <w:proofErr w:type="spellEnd"/>
      <w:r>
        <w:rPr>
          <w:rFonts w:ascii="Times New Roman" w:hAnsi="Times New Roman"/>
          <w:sz w:val="24"/>
          <w:szCs w:val="24"/>
        </w:rPr>
        <w:t xml:space="preserve">» уведомления, предусмотренные частями 1 и 14 статьи  51.1 </w:t>
      </w:r>
      <w:proofErr w:type="spellStart"/>
      <w:r>
        <w:rPr>
          <w:rFonts w:ascii="Times New Roman" w:hAnsi="Times New Roman"/>
          <w:sz w:val="24"/>
          <w:szCs w:val="24"/>
        </w:rPr>
        <w:t>ГрК</w:t>
      </w:r>
      <w:proofErr w:type="spellEnd"/>
      <w:r>
        <w:rPr>
          <w:rFonts w:ascii="Times New Roman" w:hAnsi="Times New Roman"/>
          <w:sz w:val="24"/>
          <w:szCs w:val="24"/>
        </w:rPr>
        <w:t xml:space="preserve"> РФ могут направляться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Pr>
          <w:rFonts w:ascii="Times New Roman" w:hAnsi="Times New Roman"/>
          <w:sz w:val="24"/>
          <w:szCs w:val="24"/>
        </w:rPr>
        <w:t>эскроу</w:t>
      </w:r>
      <w:proofErr w:type="spellEnd"/>
      <w:r>
        <w:rPr>
          <w:rFonts w:ascii="Times New Roman" w:hAnsi="Times New Roman"/>
          <w:sz w:val="24"/>
          <w:szCs w:val="24"/>
        </w:rPr>
        <w:t>.</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1.3. Интересы заявителей, указанных в пункте 1.2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w:t>
      </w:r>
      <w:proofErr w:type="spellStart"/>
      <w:r>
        <w:rPr>
          <w:rFonts w:ascii="Times New Roman" w:hAnsi="Times New Roman"/>
          <w:sz w:val="24"/>
          <w:szCs w:val="24"/>
        </w:rPr>
        <w:t>ГрК</w:t>
      </w:r>
      <w:proofErr w:type="spellEnd"/>
      <w:r>
        <w:rPr>
          <w:rFonts w:ascii="Times New Roman" w:hAnsi="Times New Roman"/>
          <w:sz w:val="24"/>
          <w:szCs w:val="24"/>
        </w:rPr>
        <w:t xml:space="preserve"> РФ, имеющие право действовать от имени юридических лиц без доверенности.</w:t>
      </w:r>
    </w:p>
    <w:p w:rsidR="00081952" w:rsidRDefault="007D7951">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1.3.1. В случаях, предусмотренных пунктом 1.2.1 Административного регламента доверенность от имени застройщика не требуется.</w:t>
      </w:r>
    </w:p>
    <w:p w:rsidR="00081952" w:rsidRDefault="00081952">
      <w:pPr>
        <w:spacing w:after="0" w:line="240" w:lineRule="auto"/>
        <w:rPr>
          <w:rFonts w:ascii="Times New Roman" w:hAnsi="Times New Roman"/>
          <w:b/>
          <w:sz w:val="24"/>
          <w:szCs w:val="24"/>
        </w:rPr>
      </w:pPr>
    </w:p>
    <w:p w:rsidR="00081952" w:rsidRDefault="007D7951">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 xml:space="preserve">Требование предоставления заявителю муниципальной услуги в соответствии </w:t>
      </w:r>
      <w:r>
        <w:rPr>
          <w:rFonts w:ascii="Times New Roman" w:hAnsi="Times New Roman" w:cs="Times New Roman"/>
          <w:sz w:val="24"/>
          <w:szCs w:val="24"/>
        </w:rPr>
        <w:lastRenderedPageBreak/>
        <w:t xml:space="preserve">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p>
    <w:p w:rsidR="00081952" w:rsidRDefault="00081952">
      <w:pPr>
        <w:spacing w:after="0" w:line="240" w:lineRule="auto"/>
        <w:ind w:firstLine="709"/>
        <w:jc w:val="both"/>
        <w:rPr>
          <w:rFonts w:ascii="Times New Roman" w:hAnsi="Times New Roman"/>
          <w:color w:val="FF0000"/>
          <w:sz w:val="24"/>
          <w:szCs w:val="24"/>
        </w:rPr>
      </w:pP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1.4.  Муниципальная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и в ЕПГУ (идентификаторы категорий (признаков) заявителей указаны в приложении № 2 к Административному регламенту).</w:t>
      </w:r>
    </w:p>
    <w:p w:rsidR="00160A3B" w:rsidRDefault="00160A3B">
      <w:pPr>
        <w:spacing w:after="0" w:line="240" w:lineRule="auto"/>
        <w:ind w:firstLine="709"/>
        <w:jc w:val="both"/>
        <w:rPr>
          <w:rFonts w:ascii="Times New Roman" w:hAnsi="Times New Roman"/>
          <w:sz w:val="24"/>
          <w:szCs w:val="24"/>
        </w:rPr>
      </w:pPr>
    </w:p>
    <w:p w:rsidR="00081952" w:rsidRDefault="007D7951">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Раздел II. Стандарт предоставления муниципальной услуги</w:t>
      </w:r>
    </w:p>
    <w:p w:rsidR="00081952" w:rsidRDefault="00081952">
      <w:pPr>
        <w:pStyle w:val="ConsPlusTitle"/>
        <w:jc w:val="center"/>
        <w:rPr>
          <w:rFonts w:ascii="Times New Roman" w:hAnsi="Times New Roman" w:cs="Times New Roman"/>
          <w:sz w:val="24"/>
          <w:szCs w:val="24"/>
        </w:rPr>
      </w:pPr>
    </w:p>
    <w:p w:rsidR="00081952" w:rsidRDefault="007D7951">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Наименование муниципальной услуги</w:t>
      </w:r>
    </w:p>
    <w:p w:rsidR="00081952" w:rsidRDefault="00081952">
      <w:pPr>
        <w:spacing w:after="0" w:line="240" w:lineRule="auto"/>
        <w:ind w:firstLine="709"/>
        <w:jc w:val="both"/>
        <w:rPr>
          <w:rFonts w:ascii="Times New Roman" w:hAnsi="Times New Roman"/>
          <w:sz w:val="24"/>
          <w:szCs w:val="24"/>
        </w:rPr>
      </w:pP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2.1. Наименование муниципальной услуги – «Направление</w:t>
      </w:r>
      <w:r w:rsidR="00FD602B">
        <w:rPr>
          <w:rFonts w:ascii="Times New Roman" w:hAnsi="Times New Roman"/>
          <w:sz w:val="24"/>
          <w:szCs w:val="24"/>
        </w:rPr>
        <w:t xml:space="preserve"> </w:t>
      </w:r>
      <w:r>
        <w:rPr>
          <w:rFonts w:ascii="Times New Roman" w:hAnsi="Times New Roman"/>
          <w:sz w:val="24"/>
          <w:szCs w:val="24"/>
        </w:rPr>
        <w:t xml:space="preserve">уведомления </w:t>
      </w:r>
      <w:proofErr w:type="gramStart"/>
      <w:r>
        <w:rPr>
          <w:rFonts w:ascii="Times New Roman" w:hAnsi="Times New Roman"/>
          <w:sz w:val="24"/>
          <w:szCs w:val="24"/>
        </w:rPr>
        <w:t>о  соответствии</w:t>
      </w:r>
      <w:proofErr w:type="gramEnd"/>
      <w:r w:rsidR="00FD602B">
        <w:rPr>
          <w:rFonts w:ascii="Times New Roman" w:hAnsi="Times New Roman"/>
          <w:sz w:val="24"/>
          <w:szCs w:val="24"/>
        </w:rPr>
        <w:t xml:space="preserve"> </w:t>
      </w:r>
      <w:r>
        <w:rPr>
          <w:rFonts w:ascii="Times New Roman" w:hAnsi="Times New Roman"/>
          <w:sz w:val="24"/>
          <w:szCs w:val="24"/>
        </w:rPr>
        <w:t>указанных в уведомлении о планируемом строительстве параметров объекта индивидуального жилищного строительства или садового дома</w:t>
      </w:r>
      <w:r w:rsidR="00FD602B">
        <w:rPr>
          <w:rFonts w:ascii="Times New Roman" w:hAnsi="Times New Roman"/>
          <w:sz w:val="24"/>
          <w:szCs w:val="24"/>
        </w:rPr>
        <w:t xml:space="preserve"> </w:t>
      </w:r>
      <w:r>
        <w:rPr>
          <w:rFonts w:ascii="Times New Roman" w:hAnsi="Times New Roman"/>
          <w:sz w:val="24"/>
          <w:szCs w:val="24"/>
        </w:rPr>
        <w:t>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081952" w:rsidRDefault="00081952">
      <w:pPr>
        <w:spacing w:after="0" w:line="240" w:lineRule="auto"/>
        <w:ind w:firstLine="709"/>
        <w:jc w:val="both"/>
        <w:rPr>
          <w:rFonts w:ascii="Times New Roman" w:hAnsi="Times New Roman"/>
          <w:color w:val="FF0000"/>
          <w:sz w:val="24"/>
          <w:szCs w:val="24"/>
        </w:rPr>
      </w:pPr>
    </w:p>
    <w:p w:rsidR="00081952" w:rsidRDefault="007D7951">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Наименование органа, предоставляющего муниципальную услугу</w:t>
      </w:r>
    </w:p>
    <w:p w:rsidR="00081952" w:rsidRDefault="00081952">
      <w:pPr>
        <w:spacing w:after="0" w:line="240" w:lineRule="auto"/>
        <w:ind w:firstLine="709"/>
        <w:jc w:val="both"/>
        <w:rPr>
          <w:rFonts w:ascii="Times New Roman" w:hAnsi="Times New Roman"/>
          <w:sz w:val="24"/>
          <w:szCs w:val="24"/>
        </w:rPr>
      </w:pPr>
    </w:p>
    <w:p w:rsidR="00081952" w:rsidRDefault="007D7951" w:rsidP="007D7951">
      <w:pPr>
        <w:spacing w:after="0" w:line="240" w:lineRule="auto"/>
        <w:ind w:firstLine="709"/>
        <w:jc w:val="both"/>
        <w:rPr>
          <w:rFonts w:ascii="Times New Roman" w:hAnsi="Times New Roman"/>
        </w:rPr>
      </w:pPr>
      <w:bookmarkStart w:id="0" w:name="sub_4011"/>
      <w:r>
        <w:rPr>
          <w:rFonts w:ascii="Times New Roman" w:hAnsi="Times New Roman"/>
          <w:sz w:val="24"/>
          <w:szCs w:val="24"/>
        </w:rPr>
        <w:t>2.2. Муниципальная услуга</w:t>
      </w:r>
      <w:bookmarkEnd w:id="0"/>
      <w:r>
        <w:rPr>
          <w:rFonts w:ascii="Times New Roman" w:hAnsi="Times New Roman"/>
          <w:sz w:val="24"/>
          <w:szCs w:val="24"/>
        </w:rPr>
        <w:t xml:space="preserve"> предоставляется</w:t>
      </w:r>
      <w:r>
        <w:rPr>
          <w:rFonts w:ascii="Times New Roman CYR" w:hAnsi="Times New Roman CYR" w:cs="Times New Roman CYR"/>
          <w:sz w:val="24"/>
          <w:szCs w:val="24"/>
        </w:rPr>
        <w:t xml:space="preserve"> </w:t>
      </w:r>
      <w:r>
        <w:rPr>
          <w:rFonts w:ascii="Times New Roman" w:hAnsi="Times New Roman"/>
        </w:rPr>
        <w:t>администрацией муниципального образования Грачевский муниципальный район Оренбургской области.</w:t>
      </w:r>
    </w:p>
    <w:p w:rsidR="007D7951" w:rsidRDefault="007D7951" w:rsidP="007D7951">
      <w:pPr>
        <w:spacing w:after="0" w:line="240" w:lineRule="auto"/>
        <w:ind w:firstLine="709"/>
        <w:jc w:val="both"/>
        <w:rPr>
          <w:rFonts w:ascii="Times New Roman" w:hAnsi="Times New Roman"/>
          <w:color w:val="FF0000"/>
          <w:sz w:val="24"/>
          <w:szCs w:val="24"/>
        </w:rPr>
      </w:pPr>
    </w:p>
    <w:p w:rsidR="00081952" w:rsidRDefault="007D7951">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Результат предоставления муниципальной услуги</w:t>
      </w:r>
    </w:p>
    <w:p w:rsidR="00081952" w:rsidRDefault="00081952">
      <w:pPr>
        <w:spacing w:after="0" w:line="240" w:lineRule="auto"/>
        <w:ind w:firstLine="709"/>
        <w:jc w:val="both"/>
        <w:rPr>
          <w:rFonts w:ascii="Times New Roman" w:hAnsi="Times New Roman"/>
          <w:sz w:val="24"/>
          <w:szCs w:val="24"/>
        </w:rPr>
      </w:pP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2.3. Результатом предоставления муниципальной услуги является:</w:t>
      </w:r>
    </w:p>
    <w:p w:rsidR="00081952" w:rsidRDefault="007D7951">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а) направление уведомления о соответствии (документом,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 соответствии, в котором указаны дата и номер уведомления о соответствии); </w:t>
      </w:r>
    </w:p>
    <w:p w:rsidR="00081952" w:rsidRDefault="007D7951">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б) выдача дубликата уведомления о соответствии (документом,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уведомления о соответствии, в котором указаны дата и номер уведомления о соответствии);</w:t>
      </w:r>
    </w:p>
    <w:p w:rsidR="00081952" w:rsidRDefault="007D7951">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в) направление уведомления о соответствии с внесенными изменениями (документом, содержащим решение о предоставлении муниципальной услуги, </w:t>
      </w:r>
      <w:proofErr w:type="gramStart"/>
      <w:r>
        <w:rPr>
          <w:rFonts w:ascii="Times New Roman" w:hAnsi="Times New Roman"/>
          <w:sz w:val="24"/>
          <w:szCs w:val="24"/>
        </w:rPr>
        <w:t>на  основании</w:t>
      </w:r>
      <w:proofErr w:type="gramEnd"/>
      <w:r>
        <w:rPr>
          <w:rFonts w:ascii="Times New Roman" w:hAnsi="Times New Roman"/>
          <w:sz w:val="24"/>
          <w:szCs w:val="24"/>
        </w:rPr>
        <w:t xml:space="preserve"> которого заявителю предоставляется результат муниципальной услуги, является уведомление о соответствии, в котором указаны дата и номер уведомления о соответствии и дата уведомления об изменении параметров);</w:t>
      </w:r>
    </w:p>
    <w:p w:rsidR="00081952" w:rsidRDefault="007D7951">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г) исправление опечаток и ошибок в уведомлении о соответствии (документом,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 соответствии с исправленными опечатками и ошибками, в котором указаны дата и номер уведомления о соответствии).</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2.4. Формы уведомлений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2.5. Формирование реестровой записи в качестве результата предоставления муниципальной услуги не предусмотрено. </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2.6. Результат предоставления муниципальной услуги, указанный в пункте 2.3 Административного регламента, в соответствии с выбранным заявителем способом получения результата предоставления муниципальной услуги, указанным в уведомлении, заявлении о предоставлении муниципальной услуги:</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направляется заявителю в форме электронного документа, подписанного усиленной квалифицированной </w:t>
      </w:r>
      <w:r>
        <w:rPr>
          <w:rFonts w:ascii="Times New Roman" w:hAnsi="Times New Roman"/>
          <w:sz w:val="24"/>
          <w:szCs w:val="24"/>
          <w:lang w:eastAsia="en-US"/>
        </w:rPr>
        <w:t xml:space="preserve">электронной подписью, в личный кабинет ЕПГУ </w:t>
      </w:r>
      <w:r>
        <w:rPr>
          <w:rFonts w:ascii="Times New Roman" w:hAnsi="Times New Roman"/>
          <w:sz w:val="24"/>
          <w:szCs w:val="24"/>
        </w:rPr>
        <w:t xml:space="preserve">(в том числе с   использованием государственной информационной системы обеспечения градостроительной деятельности Оренбургской области); </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выдается заявителю на бумажном носителе в уполномоченном органе, либо в многофункциональном центре (при подаче уведомления, заявления о предоставлении муниципальной услуги через многофункциональный центр), </w:t>
      </w:r>
      <w:r>
        <w:rPr>
          <w:rFonts w:ascii="Times New Roman" w:hAnsi="Times New Roman"/>
          <w:sz w:val="24"/>
          <w:szCs w:val="24"/>
          <w:lang w:eastAsia="en-US"/>
        </w:rPr>
        <w:t>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r>
        <w:rPr>
          <w:rFonts w:ascii="Times New Roman" w:hAnsi="Times New Roman"/>
          <w:sz w:val="24"/>
          <w:szCs w:val="24"/>
        </w:rPr>
        <w:t xml:space="preserve">. </w:t>
      </w:r>
    </w:p>
    <w:p w:rsidR="00081952" w:rsidRDefault="00081952">
      <w:pPr>
        <w:pStyle w:val="ConsPlusTitle"/>
        <w:rPr>
          <w:rFonts w:ascii="Times New Roman" w:hAnsi="Times New Roman" w:cs="Times New Roman"/>
          <w:color w:val="FF0000"/>
          <w:sz w:val="24"/>
          <w:szCs w:val="24"/>
        </w:rPr>
      </w:pPr>
    </w:p>
    <w:p w:rsidR="00081952" w:rsidRDefault="007D7951">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 xml:space="preserve">Срок предоставления муниципальной услуги </w:t>
      </w:r>
    </w:p>
    <w:p w:rsidR="00081952" w:rsidRDefault="00081952">
      <w:pPr>
        <w:spacing w:after="0" w:line="240" w:lineRule="auto"/>
        <w:ind w:firstLine="709"/>
        <w:jc w:val="both"/>
        <w:rPr>
          <w:rFonts w:ascii="Times New Roman" w:hAnsi="Times New Roman"/>
          <w:sz w:val="24"/>
          <w:szCs w:val="24"/>
        </w:rPr>
      </w:pPr>
    </w:p>
    <w:p w:rsidR="00081952" w:rsidRDefault="007D7951">
      <w:pPr>
        <w:widowControl w:val="0"/>
        <w:spacing w:after="0" w:line="240" w:lineRule="auto"/>
        <w:ind w:firstLine="709"/>
        <w:jc w:val="both"/>
        <w:rPr>
          <w:rFonts w:ascii="Times New Roman" w:hAnsi="Times New Roman"/>
          <w:sz w:val="24"/>
          <w:szCs w:val="24"/>
        </w:rPr>
      </w:pPr>
      <w:bookmarkStart w:id="1" w:name="P126"/>
      <w:bookmarkStart w:id="2" w:name="P18"/>
      <w:bookmarkEnd w:id="1"/>
      <w:r>
        <w:rPr>
          <w:rFonts w:ascii="Times New Roman" w:hAnsi="Times New Roman"/>
          <w:sz w:val="24"/>
          <w:szCs w:val="24"/>
        </w:rPr>
        <w:t xml:space="preserve">2.7. </w:t>
      </w:r>
      <w:r>
        <w:rPr>
          <w:rFonts w:ascii="Times New Roman" w:eastAsia="Calibri" w:hAnsi="Times New Roman"/>
          <w:bCs/>
          <w:sz w:val="24"/>
          <w:szCs w:val="24"/>
          <w:lang w:eastAsia="en-US"/>
        </w:rPr>
        <w:t xml:space="preserve">Максимальный срок </w:t>
      </w:r>
      <w:r>
        <w:rPr>
          <w:rFonts w:ascii="Times New Roman" w:hAnsi="Times New Roman"/>
          <w:sz w:val="24"/>
          <w:szCs w:val="24"/>
        </w:rPr>
        <w:t xml:space="preserve">предоставления муниципальной услуги составляет: </w:t>
      </w:r>
    </w:p>
    <w:p w:rsidR="00081952" w:rsidRDefault="007D7951">
      <w:pPr>
        <w:widowControl w:val="0"/>
        <w:spacing w:after="0" w:line="240" w:lineRule="auto"/>
        <w:ind w:firstLine="709"/>
        <w:jc w:val="both"/>
        <w:rPr>
          <w:rFonts w:ascii="Times New Roman" w:eastAsia="Calibri" w:hAnsi="Times New Roman" w:cs="Times New Roman CYR"/>
          <w:sz w:val="24"/>
          <w:szCs w:val="24"/>
        </w:rPr>
      </w:pPr>
      <w:r>
        <w:rPr>
          <w:rFonts w:ascii="Times New Roman" w:hAnsi="Times New Roman"/>
          <w:sz w:val="24"/>
          <w:szCs w:val="24"/>
        </w:rPr>
        <w:t xml:space="preserve">7 рабочих дней </w:t>
      </w:r>
      <w:r>
        <w:rPr>
          <w:rFonts w:ascii="Times New Roman" w:eastAsia="Calibri" w:hAnsi="Times New Roman" w:cs="Times New Roman CYR"/>
          <w:sz w:val="24"/>
          <w:szCs w:val="24"/>
          <w:lang w:eastAsia="en-US"/>
        </w:rPr>
        <w:t xml:space="preserve">со дня регистрации уполномоченным органом уведомления </w:t>
      </w:r>
      <w:proofErr w:type="gramStart"/>
      <w:r>
        <w:rPr>
          <w:rFonts w:ascii="Times New Roman" w:eastAsia="Calibri" w:hAnsi="Times New Roman" w:cs="Times New Roman CYR"/>
          <w:sz w:val="24"/>
          <w:szCs w:val="24"/>
          <w:lang w:eastAsia="en-US"/>
        </w:rPr>
        <w:t>о  планируемом</w:t>
      </w:r>
      <w:proofErr w:type="gramEnd"/>
      <w:r>
        <w:rPr>
          <w:rFonts w:ascii="Times New Roman" w:eastAsia="Calibri" w:hAnsi="Times New Roman" w:cs="Times New Roman CYR"/>
          <w:sz w:val="24"/>
          <w:szCs w:val="24"/>
          <w:lang w:eastAsia="en-US"/>
        </w:rPr>
        <w:t xml:space="preserve"> строительстве, уведомления об изменении параметров </w:t>
      </w:r>
      <w:r>
        <w:rPr>
          <w:rFonts w:ascii="Times New Roman" w:hAnsi="Times New Roman"/>
          <w:sz w:val="24"/>
          <w:szCs w:val="24"/>
        </w:rPr>
        <w:t>(для категории (признаков) заявителя А, А.1, В, В.1);</w:t>
      </w:r>
      <w:r>
        <w:rPr>
          <w:rFonts w:ascii="Times New Roman" w:eastAsia="Calibri" w:hAnsi="Times New Roman" w:cs="Times New Roman CYR"/>
          <w:sz w:val="24"/>
          <w:szCs w:val="24"/>
          <w:lang w:eastAsia="en-US"/>
        </w:rPr>
        <w:t xml:space="preserve">   </w:t>
      </w:r>
    </w:p>
    <w:p w:rsidR="00081952" w:rsidRDefault="007D7951">
      <w:pPr>
        <w:widowControl w:val="0"/>
        <w:spacing w:after="0" w:line="240" w:lineRule="auto"/>
        <w:ind w:firstLine="709"/>
        <w:jc w:val="both"/>
        <w:rPr>
          <w:rFonts w:ascii="Times New Roman" w:eastAsia="Calibri" w:hAnsi="Times New Roman" w:cs="Times New Roman CYR"/>
          <w:sz w:val="24"/>
          <w:szCs w:val="24"/>
          <w:lang w:eastAsia="en-US"/>
        </w:rPr>
      </w:pPr>
      <w:r>
        <w:rPr>
          <w:rFonts w:ascii="Times New Roman" w:eastAsia="Calibri" w:hAnsi="Times New Roman" w:cs="Times New Roman CYR"/>
          <w:sz w:val="24"/>
          <w:szCs w:val="24"/>
          <w:lang w:eastAsia="en-US"/>
        </w:rPr>
        <w:t xml:space="preserve">20 рабочих дней со дня регистрации уполномоченным органом уведомления о   планируемом строительстве, уведомления об изменении параметров, в случае, установленном частью 8 статьи 51.1 </w:t>
      </w:r>
      <w:proofErr w:type="spellStart"/>
      <w:r>
        <w:rPr>
          <w:rFonts w:ascii="Times New Roman" w:eastAsia="Calibri" w:hAnsi="Times New Roman" w:cs="Times New Roman CYR"/>
          <w:sz w:val="24"/>
          <w:szCs w:val="24"/>
          <w:lang w:eastAsia="en-US"/>
        </w:rPr>
        <w:t>ГрК</w:t>
      </w:r>
      <w:proofErr w:type="spellEnd"/>
      <w:r>
        <w:rPr>
          <w:rFonts w:ascii="Times New Roman" w:eastAsia="Calibri" w:hAnsi="Times New Roman" w:cs="Times New Roman CYR"/>
          <w:sz w:val="24"/>
          <w:szCs w:val="24"/>
          <w:lang w:eastAsia="en-US"/>
        </w:rPr>
        <w:t xml:space="preserve"> РФ, </w:t>
      </w:r>
      <w:r>
        <w:rPr>
          <w:rFonts w:ascii="Times New Roman" w:hAnsi="Times New Roman"/>
          <w:sz w:val="24"/>
          <w:szCs w:val="24"/>
        </w:rPr>
        <w:t>(для категории (признаков) заявителя А, А.1, В, В.1);</w:t>
      </w:r>
    </w:p>
    <w:p w:rsidR="00081952" w:rsidRDefault="007D7951">
      <w:pPr>
        <w:pStyle w:val="ConsPlusNormal"/>
        <w:ind w:firstLine="709"/>
        <w:jc w:val="both"/>
        <w:rPr>
          <w:sz w:val="24"/>
          <w:szCs w:val="24"/>
        </w:rPr>
      </w:pPr>
      <w:r>
        <w:rPr>
          <w:sz w:val="24"/>
          <w:szCs w:val="24"/>
        </w:rPr>
        <w:t xml:space="preserve">5 рабочих дней со дня регистрации уполномоченным органом заявления о выдаче дубликата уведомления о соответствии, заявления об исправлении опечаток и ошибок в уведомлении о соответствии (для категории (признаков) заявителя Б, Б.1, Г, Г.1). </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2.8. В случае подачи уведомления, заявления о предоставлении муниципальной услуги через многофункциональный центр срок, указанный в пункте 2.7 Административного регламента, исчисляется со дня регистрации уведомления, заявления о предоставлении муниципальной услуги в уполномоченном органе.   </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2.9. Срок выдачи (направления) заявителю решения об отказе в приеме документов составляет один рабочий день, следующий за днем получения уведомления, заявления о предоставлении муниципальной услуги. </w:t>
      </w:r>
    </w:p>
    <w:p w:rsidR="00081952" w:rsidRDefault="007D7951">
      <w:pPr>
        <w:spacing w:after="0" w:line="240" w:lineRule="auto"/>
        <w:ind w:firstLine="709"/>
        <w:jc w:val="both"/>
        <w:rPr>
          <w:rFonts w:ascii="Times New Roman" w:eastAsia="Calibri" w:hAnsi="Times New Roman"/>
          <w:bCs/>
          <w:sz w:val="24"/>
          <w:szCs w:val="24"/>
        </w:rPr>
      </w:pPr>
      <w:r>
        <w:rPr>
          <w:rFonts w:ascii="Times New Roman" w:hAnsi="Times New Roman"/>
          <w:sz w:val="24"/>
          <w:szCs w:val="24"/>
        </w:rPr>
        <w:t xml:space="preserve">2.10. Срок выдачи (направления) заявителю решения об отказе в предоставлении муниципальной услуги не должен превышать срок, установленный в пункте 2.7 Административного регламента. </w:t>
      </w:r>
      <w:bookmarkEnd w:id="2"/>
    </w:p>
    <w:p w:rsidR="00081952" w:rsidRDefault="00081952">
      <w:pPr>
        <w:spacing w:after="0" w:line="240" w:lineRule="auto"/>
        <w:jc w:val="both"/>
        <w:rPr>
          <w:rFonts w:ascii="Times New Roman" w:eastAsia="Calibri" w:hAnsi="Times New Roman"/>
          <w:color w:val="FF0000"/>
          <w:sz w:val="24"/>
          <w:szCs w:val="24"/>
        </w:rPr>
      </w:pPr>
    </w:p>
    <w:p w:rsidR="00081952" w:rsidRDefault="007D7951">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 xml:space="preserve">Размер платы, взимаемой с заявителя при предоставлении </w:t>
      </w:r>
    </w:p>
    <w:p w:rsidR="00081952" w:rsidRDefault="007D7951">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муниципальной услуги, и способы ее взимания </w:t>
      </w:r>
    </w:p>
    <w:p w:rsidR="00081952" w:rsidRDefault="00081952">
      <w:pPr>
        <w:pStyle w:val="ConsPlusTitle"/>
        <w:jc w:val="center"/>
        <w:rPr>
          <w:rFonts w:ascii="Times New Roman" w:hAnsi="Times New Roman" w:cs="Times New Roman"/>
          <w:color w:val="FF0000"/>
          <w:sz w:val="24"/>
          <w:szCs w:val="24"/>
        </w:rPr>
      </w:pPr>
    </w:p>
    <w:p w:rsidR="00081952" w:rsidRDefault="007D7951">
      <w:pPr>
        <w:pStyle w:val="ConsPlusNormal"/>
        <w:ind w:firstLine="709"/>
        <w:jc w:val="both"/>
        <w:rPr>
          <w:sz w:val="24"/>
          <w:szCs w:val="24"/>
        </w:rPr>
      </w:pPr>
      <w:r>
        <w:rPr>
          <w:sz w:val="24"/>
          <w:szCs w:val="24"/>
        </w:rPr>
        <w:t xml:space="preserve">2.11. Предоставление муниципальной услуги осуществляется без взимания платы. </w:t>
      </w:r>
    </w:p>
    <w:p w:rsidR="00081952" w:rsidRDefault="00081952">
      <w:pPr>
        <w:pStyle w:val="ConsPlusNormal"/>
        <w:ind w:firstLine="567"/>
        <w:jc w:val="both"/>
        <w:rPr>
          <w:color w:val="FF0000"/>
          <w:sz w:val="24"/>
          <w:szCs w:val="24"/>
        </w:rPr>
      </w:pPr>
    </w:p>
    <w:p w:rsidR="00081952" w:rsidRDefault="007D7951">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 xml:space="preserve">Максимальный срок ожидания в очереди при подаче заявителем запроса </w:t>
      </w:r>
    </w:p>
    <w:p w:rsidR="00081952" w:rsidRDefault="007D7951">
      <w:pPr>
        <w:pStyle w:val="ConsPlusTitle"/>
        <w:jc w:val="center"/>
        <w:rPr>
          <w:rFonts w:ascii="Times New Roman" w:hAnsi="Times New Roman" w:cs="Times New Roman"/>
          <w:sz w:val="24"/>
          <w:szCs w:val="24"/>
        </w:rPr>
      </w:pPr>
      <w:r>
        <w:rPr>
          <w:rFonts w:ascii="Times New Roman" w:hAnsi="Times New Roman" w:cs="Times New Roman"/>
          <w:sz w:val="24"/>
          <w:szCs w:val="24"/>
        </w:rPr>
        <w:t>о предоставлении муниципальной услуги и при получении результата</w:t>
      </w:r>
    </w:p>
    <w:p w:rsidR="00081952" w:rsidRDefault="007D7951">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предоставления муниципальной услуги </w:t>
      </w:r>
    </w:p>
    <w:p w:rsidR="00081952" w:rsidRDefault="00081952">
      <w:pPr>
        <w:pStyle w:val="ConsPlusNormal"/>
        <w:jc w:val="both"/>
        <w:rPr>
          <w:color w:val="FF0000"/>
          <w:sz w:val="24"/>
          <w:szCs w:val="24"/>
        </w:rPr>
      </w:pPr>
    </w:p>
    <w:p w:rsidR="00081952" w:rsidRDefault="007D7951">
      <w:pPr>
        <w:spacing w:after="0" w:line="240" w:lineRule="auto"/>
        <w:ind w:firstLine="709"/>
        <w:jc w:val="both"/>
        <w:rPr>
          <w:rFonts w:ascii="Times New Roman" w:eastAsia="Calibri" w:hAnsi="Times New Roman"/>
          <w:sz w:val="24"/>
          <w:szCs w:val="24"/>
        </w:rPr>
      </w:pPr>
      <w:r>
        <w:rPr>
          <w:rFonts w:ascii="Times New Roman" w:eastAsia="Calibri" w:hAnsi="Times New Roman"/>
          <w:bCs/>
          <w:sz w:val="24"/>
          <w:szCs w:val="24"/>
        </w:rPr>
        <w:t>2.12. Максимальный срок ожидания в очереди при подаче уведомления, заявления</w:t>
      </w:r>
      <w:r>
        <w:rPr>
          <w:rFonts w:ascii="Times New Roman" w:hAnsi="Times New Roman"/>
          <w:sz w:val="24"/>
          <w:szCs w:val="24"/>
        </w:rPr>
        <w:t xml:space="preserve"> о   предоставлении муниципальной услуги </w:t>
      </w:r>
      <w:r>
        <w:rPr>
          <w:rFonts w:ascii="Times New Roman" w:eastAsia="Calibri" w:hAnsi="Times New Roman"/>
          <w:bCs/>
          <w:sz w:val="24"/>
          <w:szCs w:val="24"/>
        </w:rPr>
        <w:t xml:space="preserve">в уполномоченном органе или многофункциональном центре и при получении результата предоставления </w:t>
      </w:r>
      <w:r>
        <w:rPr>
          <w:rFonts w:ascii="Times New Roman" w:hAnsi="Times New Roman"/>
          <w:sz w:val="24"/>
          <w:szCs w:val="24"/>
        </w:rPr>
        <w:t>муниципальной услуги</w:t>
      </w:r>
      <w:r>
        <w:rPr>
          <w:rFonts w:ascii="Times New Roman" w:eastAsia="Calibri" w:hAnsi="Times New Roman"/>
          <w:bCs/>
          <w:sz w:val="24"/>
          <w:szCs w:val="24"/>
        </w:rPr>
        <w:t xml:space="preserve"> в уполномоченном органе или многофункциональном центре составляет не более пятнадцати минут.   </w:t>
      </w:r>
    </w:p>
    <w:p w:rsidR="00081952" w:rsidRDefault="00081952">
      <w:pPr>
        <w:spacing w:after="0" w:line="240" w:lineRule="auto"/>
        <w:jc w:val="both"/>
        <w:rPr>
          <w:rFonts w:ascii="Times New Roman" w:eastAsia="Calibri" w:hAnsi="Times New Roman"/>
          <w:bCs/>
          <w:color w:val="FF0000"/>
          <w:sz w:val="24"/>
          <w:szCs w:val="24"/>
        </w:rPr>
      </w:pPr>
    </w:p>
    <w:p w:rsidR="00081952" w:rsidRDefault="007D7951">
      <w:pPr>
        <w:pStyle w:val="ConsPlusTitle"/>
        <w:jc w:val="center"/>
        <w:outlineLvl w:val="2"/>
        <w:rPr>
          <w:rFonts w:ascii="Times New Roman" w:hAnsi="Times New Roman" w:cs="Times New Roman"/>
          <w:color w:val="FF0000"/>
          <w:sz w:val="24"/>
          <w:szCs w:val="24"/>
        </w:rPr>
      </w:pPr>
      <w:r>
        <w:rPr>
          <w:rFonts w:ascii="Times New Roman" w:hAnsi="Times New Roman" w:cs="Times New Roman"/>
          <w:sz w:val="24"/>
          <w:szCs w:val="24"/>
        </w:rPr>
        <w:t xml:space="preserve">Срок регистрации запроса заявителя о предоставлении муниципальной услуги </w:t>
      </w:r>
    </w:p>
    <w:p w:rsidR="00081952" w:rsidRDefault="00081952">
      <w:pPr>
        <w:pStyle w:val="ConsPlusTitle"/>
        <w:jc w:val="center"/>
        <w:rPr>
          <w:rFonts w:ascii="Times New Roman" w:hAnsi="Times New Roman" w:cs="Times New Roman"/>
          <w:color w:val="FF0000"/>
          <w:sz w:val="24"/>
          <w:szCs w:val="24"/>
        </w:rPr>
      </w:pPr>
    </w:p>
    <w:p w:rsidR="00081952" w:rsidRDefault="007D7951">
      <w:pPr>
        <w:pStyle w:val="ConsPlusNormal"/>
        <w:ind w:firstLine="709"/>
        <w:jc w:val="both"/>
        <w:rPr>
          <w:sz w:val="24"/>
          <w:szCs w:val="24"/>
        </w:rPr>
      </w:pPr>
      <w:r>
        <w:rPr>
          <w:sz w:val="24"/>
          <w:szCs w:val="24"/>
        </w:rPr>
        <w:t xml:space="preserve">2.13.  Регистрация уведомления, заявления о предоставлении муниципальной услуги осуществляется не позднее одного рабочего дня, следующего за днем его поступления в уполномоченный орган независимо от способа подачи запроса.  </w:t>
      </w:r>
    </w:p>
    <w:p w:rsidR="00081952" w:rsidRDefault="007D7951">
      <w:pPr>
        <w:pStyle w:val="ConsPlusNormal"/>
        <w:ind w:firstLine="709"/>
        <w:jc w:val="both"/>
        <w:rPr>
          <w:sz w:val="24"/>
          <w:szCs w:val="24"/>
        </w:rPr>
      </w:pPr>
      <w:r>
        <w:rPr>
          <w:sz w:val="24"/>
          <w:szCs w:val="24"/>
        </w:rPr>
        <w:t xml:space="preserve">2.14. В случае представления уведомления, заявления о предоставлении муниципальной услуги в электронной форме посредством ЕПГУ вне рабочего времени уполномоченного органа, в выходной, нерабочий праздничный день, днем получения уведомления, заявления о предоставлении муниципальной услуги считается первый рабочий день, следующий за днем представления заявителем данного уведомления, заявления.    </w:t>
      </w:r>
    </w:p>
    <w:p w:rsidR="00081952" w:rsidRDefault="007D7951">
      <w:pPr>
        <w:pStyle w:val="ConsPlusTitle"/>
        <w:jc w:val="center"/>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
    <w:p w:rsidR="00081952" w:rsidRDefault="007D7951">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 xml:space="preserve">Требования к помещениям, в которых предоставляется муниципальная услуга </w:t>
      </w:r>
    </w:p>
    <w:p w:rsidR="00081952" w:rsidRDefault="00081952">
      <w:pPr>
        <w:pStyle w:val="ConsPlusNormal"/>
        <w:jc w:val="both"/>
        <w:rPr>
          <w:sz w:val="24"/>
          <w:szCs w:val="24"/>
        </w:rPr>
      </w:pPr>
    </w:p>
    <w:p w:rsidR="00081952" w:rsidRDefault="007D7951">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2.15.  Сведения о требованиях к помещениям, в которых предоставляется муниципальная услуга, размещаются на официальном сайте, а также на ЕПГУ.  </w:t>
      </w:r>
    </w:p>
    <w:p w:rsidR="00081952" w:rsidRDefault="00081952">
      <w:pPr>
        <w:widowControl w:val="0"/>
        <w:spacing w:after="0" w:line="240" w:lineRule="auto"/>
        <w:ind w:firstLine="709"/>
        <w:jc w:val="both"/>
        <w:rPr>
          <w:rFonts w:ascii="Times New Roman" w:hAnsi="Times New Roman"/>
          <w:color w:val="FF0000"/>
          <w:sz w:val="24"/>
          <w:szCs w:val="24"/>
        </w:rPr>
      </w:pPr>
    </w:p>
    <w:p w:rsidR="00081952" w:rsidRDefault="007D7951">
      <w:pPr>
        <w:pStyle w:val="ConsPlusTitle"/>
        <w:jc w:val="center"/>
        <w:outlineLvl w:val="2"/>
        <w:rPr>
          <w:rFonts w:ascii="Times New Roman" w:hAnsi="Times New Roman" w:cs="Times New Roman"/>
          <w:color w:val="FF0000"/>
          <w:sz w:val="24"/>
          <w:szCs w:val="24"/>
        </w:rPr>
      </w:pPr>
      <w:r>
        <w:rPr>
          <w:rFonts w:ascii="Times New Roman" w:hAnsi="Times New Roman" w:cs="Times New Roman"/>
          <w:sz w:val="24"/>
          <w:szCs w:val="24"/>
        </w:rPr>
        <w:t>Показатели доступности и качества муниципальной услуги</w:t>
      </w:r>
    </w:p>
    <w:p w:rsidR="00081952" w:rsidRDefault="00081952">
      <w:pPr>
        <w:spacing w:after="0" w:line="240" w:lineRule="auto"/>
        <w:ind w:firstLine="709"/>
        <w:jc w:val="both"/>
        <w:rPr>
          <w:rFonts w:ascii="Times New Roman" w:eastAsia="Calibri" w:hAnsi="Times New Roman"/>
          <w:bCs/>
          <w:color w:val="FF0000"/>
          <w:sz w:val="24"/>
          <w:szCs w:val="24"/>
        </w:rPr>
      </w:pPr>
    </w:p>
    <w:p w:rsidR="00081952" w:rsidRDefault="007D7951">
      <w:pPr>
        <w:pStyle w:val="ConsPlusNormal"/>
        <w:ind w:firstLine="709"/>
        <w:jc w:val="both"/>
        <w:rPr>
          <w:sz w:val="24"/>
          <w:szCs w:val="24"/>
        </w:rPr>
      </w:pPr>
      <w:r>
        <w:rPr>
          <w:bCs/>
          <w:sz w:val="24"/>
          <w:szCs w:val="24"/>
        </w:rPr>
        <w:t xml:space="preserve">2.16. </w:t>
      </w:r>
      <w:r>
        <w:rPr>
          <w:sz w:val="24"/>
          <w:szCs w:val="24"/>
        </w:rPr>
        <w:t xml:space="preserve">Сведения о показателях доступности и качества муниципальной услуги размещаются на официальном сайте, а также на ЕПГУ.  </w:t>
      </w:r>
    </w:p>
    <w:p w:rsidR="00081952" w:rsidRDefault="00081952">
      <w:pPr>
        <w:pStyle w:val="ConsPlusNormal"/>
        <w:ind w:firstLine="709"/>
        <w:jc w:val="both"/>
        <w:rPr>
          <w:color w:val="FF0000"/>
          <w:sz w:val="24"/>
          <w:szCs w:val="24"/>
        </w:rPr>
      </w:pPr>
    </w:p>
    <w:p w:rsidR="00081952" w:rsidRDefault="007D7951">
      <w:pPr>
        <w:pStyle w:val="ConsPlusTitle"/>
        <w:jc w:val="center"/>
        <w:outlineLvl w:val="2"/>
        <w:rPr>
          <w:rFonts w:ascii="Times New Roman" w:hAnsi="Times New Roman" w:cs="Times New Roman"/>
          <w:sz w:val="24"/>
          <w:szCs w:val="24"/>
        </w:rPr>
      </w:pPr>
      <w:r>
        <w:rPr>
          <w:rFonts w:ascii="Times New Roman" w:hAnsi="Times New Roman" w:cs="Times New Roman"/>
          <w:sz w:val="24"/>
          <w:szCs w:val="24"/>
        </w:rPr>
        <w:t xml:space="preserve">Иные требования к предоставлению муниципальной услуги,  </w:t>
      </w:r>
    </w:p>
    <w:p w:rsidR="00081952" w:rsidRDefault="007D7951">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в том числе учитывающие особенности предоставления муниципальных услуг в многофункциональных центрах и особенности предоставления </w:t>
      </w:r>
    </w:p>
    <w:p w:rsidR="00081952" w:rsidRDefault="007D7951">
      <w:pPr>
        <w:pStyle w:val="ConsPlusTitle"/>
        <w:jc w:val="center"/>
        <w:rPr>
          <w:rFonts w:ascii="Times New Roman" w:hAnsi="Times New Roman" w:cs="Times New Roman"/>
          <w:sz w:val="24"/>
          <w:szCs w:val="24"/>
        </w:rPr>
      </w:pPr>
      <w:r>
        <w:rPr>
          <w:rFonts w:ascii="Times New Roman" w:hAnsi="Times New Roman" w:cs="Times New Roman"/>
          <w:sz w:val="24"/>
          <w:szCs w:val="24"/>
        </w:rPr>
        <w:t>муниципальных услуг в электронной форме</w:t>
      </w:r>
    </w:p>
    <w:p w:rsidR="00081952" w:rsidRDefault="00081952">
      <w:pPr>
        <w:pStyle w:val="ConsPlusTitle"/>
        <w:jc w:val="center"/>
        <w:rPr>
          <w:rFonts w:ascii="Times New Roman" w:hAnsi="Times New Roman" w:cs="Times New Roman"/>
          <w:color w:val="FF0000"/>
          <w:sz w:val="24"/>
          <w:szCs w:val="24"/>
        </w:rPr>
      </w:pPr>
    </w:p>
    <w:p w:rsidR="00081952" w:rsidRDefault="007D7951">
      <w:pPr>
        <w:pStyle w:val="ConsPlusNormal"/>
        <w:ind w:firstLine="709"/>
        <w:jc w:val="both"/>
        <w:rPr>
          <w:sz w:val="24"/>
          <w:szCs w:val="24"/>
        </w:rPr>
      </w:pPr>
      <w:r>
        <w:rPr>
          <w:sz w:val="24"/>
          <w:szCs w:val="24"/>
        </w:rPr>
        <w:t xml:space="preserve">2.17. Услуги, необходимые и обязательные для предоставления муниципальной услуги, отсутствуют.  </w:t>
      </w:r>
    </w:p>
    <w:p w:rsidR="00081952" w:rsidRDefault="007D7951">
      <w:pPr>
        <w:pStyle w:val="ConsPlusNormal"/>
        <w:ind w:firstLine="709"/>
        <w:jc w:val="both"/>
        <w:rPr>
          <w:sz w:val="24"/>
          <w:szCs w:val="24"/>
        </w:rPr>
      </w:pPr>
      <w:r>
        <w:rPr>
          <w:bCs/>
          <w:sz w:val="24"/>
          <w:szCs w:val="24"/>
        </w:rPr>
        <w:t xml:space="preserve">2.18. Информационные системы, используемые для предоставления </w:t>
      </w:r>
      <w:r>
        <w:rPr>
          <w:sz w:val="24"/>
          <w:szCs w:val="24"/>
        </w:rPr>
        <w:t>муниципальной</w:t>
      </w:r>
      <w:r>
        <w:rPr>
          <w:bCs/>
          <w:sz w:val="24"/>
          <w:szCs w:val="24"/>
        </w:rPr>
        <w:t xml:space="preserve"> услуги – ЕПГУ, </w:t>
      </w:r>
      <w:r>
        <w:rPr>
          <w:sz w:val="24"/>
          <w:szCs w:val="24"/>
        </w:rPr>
        <w:t>государственная информационная система обеспечения градостроительной деятельности Оренбургской области</w:t>
      </w:r>
      <w:r>
        <w:rPr>
          <w:bCs/>
          <w:sz w:val="24"/>
          <w:szCs w:val="24"/>
        </w:rPr>
        <w:t>.</w:t>
      </w:r>
    </w:p>
    <w:p w:rsidR="00081952" w:rsidRDefault="007D7951">
      <w:pPr>
        <w:spacing w:after="0" w:line="240" w:lineRule="auto"/>
        <w:ind w:firstLine="709"/>
        <w:jc w:val="both"/>
        <w:rPr>
          <w:rFonts w:ascii="Times New Roman" w:eastAsia="Calibri" w:hAnsi="Times New Roman"/>
          <w:bCs/>
          <w:sz w:val="24"/>
          <w:szCs w:val="24"/>
        </w:rPr>
      </w:pPr>
      <w:r>
        <w:rPr>
          <w:rFonts w:ascii="Times New Roman" w:eastAsia="Calibri" w:hAnsi="Times New Roman"/>
          <w:bCs/>
          <w:sz w:val="24"/>
          <w:szCs w:val="24"/>
        </w:rPr>
        <w:t xml:space="preserve">2.19.  При </w:t>
      </w:r>
      <w:r>
        <w:rPr>
          <w:rFonts w:ascii="Times New Roman" w:eastAsia="Calibri" w:hAnsi="Times New Roman"/>
          <w:sz w:val="24"/>
          <w:szCs w:val="24"/>
          <w:lang w:eastAsia="en-US"/>
        </w:rPr>
        <w:t>направлении уведомления, заявления о предоставлении муниципальной услуги в электронной</w:t>
      </w:r>
      <w:r>
        <w:rPr>
          <w:rFonts w:ascii="Times New Roman" w:eastAsia="Calibri" w:hAnsi="Times New Roman"/>
          <w:bCs/>
          <w:sz w:val="24"/>
          <w:szCs w:val="24"/>
        </w:rPr>
        <w:t xml:space="preserve"> форме через ЕПГУ применяется специализированное программное обеспечение, предусматривающее заполнение электронных форм, без необходимости дополнительной подачи заявителем данного уведомления, заявления в какой-либо иной форме.   </w:t>
      </w:r>
    </w:p>
    <w:p w:rsidR="00081952" w:rsidRDefault="007D7951">
      <w:pPr>
        <w:spacing w:after="0" w:line="240" w:lineRule="auto"/>
        <w:ind w:firstLine="709"/>
        <w:jc w:val="both"/>
        <w:rPr>
          <w:rFonts w:ascii="Times New Roman CYR" w:hAnsi="Times New Roman CYR" w:cs="Times New Roman CYR"/>
          <w:sz w:val="24"/>
          <w:szCs w:val="24"/>
        </w:rPr>
      </w:pPr>
      <w:r>
        <w:rPr>
          <w:rFonts w:ascii="Times New Roman" w:eastAsia="Calibri" w:hAnsi="Times New Roman"/>
          <w:bCs/>
          <w:sz w:val="24"/>
          <w:szCs w:val="24"/>
        </w:rPr>
        <w:t xml:space="preserve">2.20.  Невозможность предоставления законному представителю несовершеннолетнего, не являющемуся заявителем, результатов предоставления </w:t>
      </w:r>
      <w:r>
        <w:rPr>
          <w:rFonts w:ascii="Times New Roman" w:hAnsi="Times New Roman"/>
          <w:sz w:val="24"/>
          <w:szCs w:val="24"/>
        </w:rPr>
        <w:t>муниципальной услуги</w:t>
      </w:r>
      <w:r>
        <w:rPr>
          <w:rFonts w:ascii="Times New Roman" w:eastAsia="Calibri" w:hAnsi="Times New Roman"/>
          <w:bCs/>
          <w:sz w:val="24"/>
          <w:szCs w:val="24"/>
        </w:rPr>
        <w:t xml:space="preserve"> в отношении несовершеннолетнего, оформленных в форме документа на бумажном носителе в случае, если заявитель в момент подачи</w:t>
      </w:r>
      <w:r>
        <w:rPr>
          <w:rFonts w:ascii="Times New Roman" w:hAnsi="Times New Roman"/>
          <w:sz w:val="24"/>
          <w:szCs w:val="24"/>
        </w:rPr>
        <w:t xml:space="preserve"> уведомления, заявления о предоставлении муниципальной услуги выразил письменно желание получить результат предоставления муниципальной услуги в отношении несовершеннолетнего лично, обусловлена предоставлением муниципальной услуги только физическим и юридическим лицам, выполняющим функции застройщика в соответствии с пунктом 16 статьи 1 </w:t>
      </w:r>
      <w:proofErr w:type="spellStart"/>
      <w:r>
        <w:rPr>
          <w:rFonts w:ascii="Times New Roman" w:hAnsi="Times New Roman"/>
          <w:sz w:val="24"/>
          <w:szCs w:val="24"/>
        </w:rPr>
        <w:t>ГрК</w:t>
      </w:r>
      <w:proofErr w:type="spellEnd"/>
      <w:r>
        <w:rPr>
          <w:rFonts w:ascii="Times New Roman" w:hAnsi="Times New Roman"/>
          <w:sz w:val="24"/>
          <w:szCs w:val="24"/>
        </w:rPr>
        <w:t xml:space="preserve"> РФ.   </w:t>
      </w:r>
      <w:r>
        <w:rPr>
          <w:rFonts w:ascii="Times New Roman" w:eastAsia="Calibri" w:hAnsi="Times New Roman"/>
          <w:bCs/>
          <w:sz w:val="24"/>
          <w:szCs w:val="24"/>
        </w:rPr>
        <w:t xml:space="preserve"> </w:t>
      </w:r>
    </w:p>
    <w:p w:rsidR="00081952" w:rsidRDefault="007D7951">
      <w:pPr>
        <w:spacing w:after="0" w:line="240" w:lineRule="auto"/>
        <w:ind w:firstLine="709"/>
        <w:jc w:val="both"/>
        <w:rPr>
          <w:rFonts w:ascii="Times New Roman" w:eastAsia="Calibri" w:hAnsi="Times New Roman"/>
          <w:bCs/>
          <w:sz w:val="24"/>
          <w:szCs w:val="24"/>
        </w:rPr>
      </w:pPr>
      <w:r>
        <w:rPr>
          <w:rFonts w:ascii="Times New Roman" w:eastAsia="Calibri" w:hAnsi="Times New Roman"/>
          <w:bCs/>
          <w:sz w:val="24"/>
          <w:szCs w:val="24"/>
        </w:rPr>
        <w:t xml:space="preserve">2.21. </w:t>
      </w:r>
      <w:r>
        <w:rPr>
          <w:rFonts w:ascii="Times New Roman" w:eastAsia="Calibri" w:hAnsi="Times New Roman"/>
          <w:sz w:val="24"/>
          <w:szCs w:val="24"/>
        </w:rPr>
        <w:t xml:space="preserve">Порядок предоставления результатов муниципальной услуги в отношении несовершеннолетнего, оформленных в форме документа на бумажном носителе, </w:t>
      </w:r>
      <w:proofErr w:type="gramStart"/>
      <w:r>
        <w:rPr>
          <w:rFonts w:ascii="Times New Roman" w:eastAsia="Calibri" w:hAnsi="Times New Roman"/>
          <w:sz w:val="24"/>
          <w:szCs w:val="24"/>
        </w:rPr>
        <w:t>в  том</w:t>
      </w:r>
      <w:proofErr w:type="gramEnd"/>
      <w:r>
        <w:rPr>
          <w:rFonts w:ascii="Times New Roman" w:eastAsia="Calibri" w:hAnsi="Times New Roman"/>
          <w:sz w:val="24"/>
          <w:szCs w:val="24"/>
        </w:rPr>
        <w:t xml:space="preserve">   числе способы и сроки их предоставления законному представителю несовершеннолетнего, не являющемуся заявителем, не предусмотрен Административным регламентом, поскольку муниципальная услуга предоставляется только </w:t>
      </w:r>
      <w:r>
        <w:rPr>
          <w:rFonts w:ascii="Times New Roman" w:hAnsi="Times New Roman"/>
          <w:sz w:val="24"/>
          <w:szCs w:val="24"/>
        </w:rPr>
        <w:t xml:space="preserve">физическим </w:t>
      </w:r>
      <w:r>
        <w:rPr>
          <w:rFonts w:ascii="Times New Roman" w:hAnsi="Times New Roman"/>
          <w:sz w:val="24"/>
          <w:szCs w:val="24"/>
        </w:rPr>
        <w:lastRenderedPageBreak/>
        <w:t xml:space="preserve">и юридическим лицам, выполняющим функции застройщика в соответствии с пунктом 16 статьи 1 </w:t>
      </w:r>
      <w:proofErr w:type="spellStart"/>
      <w:r>
        <w:rPr>
          <w:rFonts w:ascii="Times New Roman" w:hAnsi="Times New Roman"/>
          <w:sz w:val="24"/>
          <w:szCs w:val="24"/>
        </w:rPr>
        <w:t>ГрК</w:t>
      </w:r>
      <w:proofErr w:type="spellEnd"/>
      <w:r>
        <w:rPr>
          <w:rFonts w:ascii="Times New Roman" w:hAnsi="Times New Roman"/>
          <w:sz w:val="24"/>
          <w:szCs w:val="24"/>
        </w:rPr>
        <w:t xml:space="preserve"> РФ. </w:t>
      </w:r>
      <w:r>
        <w:rPr>
          <w:rFonts w:ascii="Times New Roman" w:eastAsia="Calibri" w:hAnsi="Times New Roman"/>
          <w:sz w:val="24"/>
          <w:szCs w:val="24"/>
        </w:rPr>
        <w:t xml:space="preserve">   </w:t>
      </w:r>
    </w:p>
    <w:p w:rsidR="00081952" w:rsidRDefault="007D7951">
      <w:pPr>
        <w:spacing w:after="0" w:line="240" w:lineRule="auto"/>
        <w:ind w:firstLine="709"/>
        <w:jc w:val="both"/>
        <w:rPr>
          <w:rFonts w:ascii="Times New Roman" w:eastAsia="Calibri" w:hAnsi="Times New Roman"/>
          <w:bCs/>
          <w:sz w:val="24"/>
          <w:szCs w:val="24"/>
        </w:rPr>
      </w:pPr>
      <w:r>
        <w:rPr>
          <w:rFonts w:ascii="Times New Roman" w:eastAsia="Calibri" w:hAnsi="Times New Roman"/>
          <w:bCs/>
          <w:sz w:val="24"/>
          <w:szCs w:val="24"/>
        </w:rPr>
        <w:t xml:space="preserve">2.22.  Предоставление </w:t>
      </w:r>
      <w:r>
        <w:rPr>
          <w:rFonts w:ascii="Times New Roman" w:hAnsi="Times New Roman"/>
          <w:sz w:val="24"/>
          <w:szCs w:val="24"/>
        </w:rPr>
        <w:t>муниципальной услуги</w:t>
      </w:r>
      <w:r>
        <w:rPr>
          <w:rFonts w:ascii="Times New Roman" w:eastAsia="Calibri" w:hAnsi="Times New Roman"/>
          <w:bCs/>
          <w:sz w:val="24"/>
          <w:szCs w:val="24"/>
        </w:rPr>
        <w:t xml:space="preserve"> возможно через многофункциональный центр в соответствии с соглашением о взаимодействии между уполномоченным органом и многофункциональным центром.  </w:t>
      </w:r>
    </w:p>
    <w:p w:rsidR="00081952" w:rsidRDefault="007D7951">
      <w:pPr>
        <w:spacing w:after="0" w:line="240" w:lineRule="auto"/>
        <w:ind w:firstLine="709"/>
        <w:jc w:val="both"/>
        <w:rPr>
          <w:rFonts w:ascii="Times New Roman" w:eastAsia="Calibri" w:hAnsi="Times New Roman"/>
          <w:bCs/>
          <w:sz w:val="24"/>
          <w:szCs w:val="24"/>
        </w:rPr>
      </w:pPr>
      <w:r>
        <w:rPr>
          <w:rFonts w:ascii="Times New Roman" w:eastAsia="Calibri" w:hAnsi="Times New Roman"/>
          <w:bCs/>
          <w:sz w:val="24"/>
          <w:szCs w:val="24"/>
        </w:rPr>
        <w:t xml:space="preserve">2.23. Многофункциональный центр вправе принять решение об отказе в приеме уведомления, заявления </w:t>
      </w:r>
      <w:r>
        <w:rPr>
          <w:rFonts w:ascii="Times New Roman" w:hAnsi="Times New Roman"/>
          <w:sz w:val="24"/>
          <w:szCs w:val="24"/>
        </w:rPr>
        <w:t xml:space="preserve">о предоставлении муниципальной услуги </w:t>
      </w:r>
      <w:r>
        <w:rPr>
          <w:rFonts w:ascii="Times New Roman" w:eastAsia="Calibri" w:hAnsi="Times New Roman"/>
          <w:bCs/>
          <w:sz w:val="24"/>
          <w:szCs w:val="24"/>
        </w:rPr>
        <w:t xml:space="preserve">в случае, если оно подано в многофункциональный центр. </w:t>
      </w:r>
    </w:p>
    <w:p w:rsidR="00081952" w:rsidRDefault="007D7951">
      <w:pPr>
        <w:spacing w:after="0" w:line="240" w:lineRule="auto"/>
        <w:ind w:firstLine="709"/>
        <w:jc w:val="both"/>
        <w:rPr>
          <w:rFonts w:ascii="Times New Roman" w:eastAsia="Calibri" w:hAnsi="Times New Roman"/>
          <w:sz w:val="24"/>
          <w:szCs w:val="24"/>
        </w:rPr>
      </w:pPr>
      <w:r>
        <w:rPr>
          <w:rFonts w:ascii="Times New Roman" w:eastAsia="Calibri" w:hAnsi="Times New Roman"/>
          <w:bCs/>
          <w:sz w:val="24"/>
          <w:szCs w:val="24"/>
        </w:rPr>
        <w:t xml:space="preserve">2.24. При обращении заявителя за предоставлением </w:t>
      </w:r>
      <w:r>
        <w:rPr>
          <w:rFonts w:ascii="Times New Roman" w:hAnsi="Times New Roman"/>
          <w:sz w:val="24"/>
          <w:szCs w:val="24"/>
        </w:rPr>
        <w:t>муниципальной</w:t>
      </w:r>
      <w:r>
        <w:rPr>
          <w:rFonts w:ascii="Times New Roman" w:eastAsia="Calibri" w:hAnsi="Times New Roman"/>
          <w:bCs/>
          <w:sz w:val="24"/>
          <w:szCs w:val="24"/>
        </w:rPr>
        <w:t xml:space="preserve"> услуги через многофункциональный центр заявитель вправе получить результат предоставления </w:t>
      </w:r>
      <w:r>
        <w:rPr>
          <w:rFonts w:ascii="Times New Roman" w:hAnsi="Times New Roman"/>
          <w:sz w:val="24"/>
          <w:szCs w:val="24"/>
        </w:rPr>
        <w:t>муниципальной услуги</w:t>
      </w:r>
      <w:r>
        <w:rPr>
          <w:rFonts w:ascii="Times New Roman" w:eastAsia="Calibri" w:hAnsi="Times New Roman"/>
          <w:bCs/>
          <w:sz w:val="24"/>
          <w:szCs w:val="24"/>
        </w:rPr>
        <w:t xml:space="preserve"> в многофункциональном центре, в том числе на бумажном носителе, подтверждающем содержание электронного документа, направленного уполномоченным органом в многофункциональный центр.   </w:t>
      </w:r>
    </w:p>
    <w:p w:rsidR="00081952" w:rsidRDefault="00081952">
      <w:pPr>
        <w:spacing w:after="0" w:line="240" w:lineRule="auto"/>
        <w:jc w:val="both"/>
        <w:rPr>
          <w:rFonts w:ascii="Times New Roman" w:eastAsia="Calibri" w:hAnsi="Times New Roman"/>
          <w:sz w:val="24"/>
          <w:szCs w:val="24"/>
        </w:rPr>
      </w:pPr>
    </w:p>
    <w:p w:rsidR="00081952" w:rsidRDefault="007D7951">
      <w:pPr>
        <w:spacing w:after="0" w:line="240" w:lineRule="auto"/>
        <w:jc w:val="center"/>
        <w:rPr>
          <w:rStyle w:val="afff0"/>
          <w:rFonts w:ascii="Times New Roman" w:hAnsi="Times New Roman"/>
          <w:sz w:val="24"/>
          <w:szCs w:val="24"/>
        </w:rPr>
      </w:pPr>
      <w:r>
        <w:rPr>
          <w:rStyle w:val="afff0"/>
          <w:rFonts w:ascii="Times New Roman" w:hAnsi="Times New Roman"/>
          <w:sz w:val="24"/>
          <w:szCs w:val="24"/>
        </w:rPr>
        <w:t xml:space="preserve">Исчерпывающий перечень документов, необходимых для предоставления </w:t>
      </w:r>
    </w:p>
    <w:p w:rsidR="00081952" w:rsidRDefault="007D7951">
      <w:pPr>
        <w:spacing w:after="0" w:line="240" w:lineRule="auto"/>
        <w:jc w:val="center"/>
        <w:rPr>
          <w:rStyle w:val="afff0"/>
          <w:rFonts w:ascii="Times New Roman" w:hAnsi="Times New Roman"/>
          <w:sz w:val="24"/>
          <w:szCs w:val="24"/>
        </w:rPr>
      </w:pPr>
      <w:r>
        <w:rPr>
          <w:rStyle w:val="afff0"/>
          <w:rFonts w:ascii="Times New Roman" w:hAnsi="Times New Roman"/>
          <w:sz w:val="24"/>
          <w:szCs w:val="24"/>
        </w:rPr>
        <w:t>муниципальной услуги</w:t>
      </w:r>
    </w:p>
    <w:p w:rsidR="00081952" w:rsidRDefault="00081952">
      <w:pPr>
        <w:spacing w:after="0" w:line="240" w:lineRule="auto"/>
        <w:jc w:val="center"/>
        <w:rPr>
          <w:rFonts w:ascii="Times New Roman" w:hAnsi="Times New Roman"/>
          <w:b/>
          <w:bCs/>
          <w:color w:val="FF0000"/>
          <w:sz w:val="24"/>
          <w:szCs w:val="24"/>
        </w:rPr>
      </w:pPr>
    </w:p>
    <w:p w:rsidR="00081952" w:rsidRDefault="007D7951">
      <w:pPr>
        <w:pStyle w:val="aff6"/>
        <w:spacing w:before="0" w:beforeAutospacing="0" w:after="0" w:afterAutospacing="0"/>
        <w:ind w:firstLine="540"/>
        <w:jc w:val="both"/>
      </w:pPr>
      <w:r>
        <w:t xml:space="preserve">2.25. Исчерпывающий перечень документов, необходимых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запрашиваются уполномоченным органом в   порядке межведомственного информационного взаимодействия (в том числе с  использованием федеральной государственной информационной системы «Система межведомственного электронного взаимодействия»), приведен в Приложении № 3 к Административному регламенту.  </w:t>
      </w:r>
    </w:p>
    <w:p w:rsidR="00081952" w:rsidRDefault="007D7951">
      <w:pPr>
        <w:pStyle w:val="aff6"/>
        <w:spacing w:before="0" w:beforeAutospacing="0" w:after="0" w:afterAutospacing="0"/>
        <w:ind w:firstLine="540"/>
        <w:jc w:val="both"/>
      </w:pPr>
      <w:r>
        <w:t>2.26. Сведения о формах уведомлений, заявлений, необходимых для предоставления муниципальной услуги, приведены в Приложении № 5 к Административному регламенту.</w:t>
      </w:r>
    </w:p>
    <w:p w:rsidR="00081952" w:rsidRDefault="00081952">
      <w:pPr>
        <w:spacing w:after="0" w:line="240" w:lineRule="auto"/>
        <w:jc w:val="both"/>
        <w:rPr>
          <w:rFonts w:ascii="Times New Roman" w:eastAsia="Calibri" w:hAnsi="Times New Roman"/>
          <w:bCs/>
          <w:sz w:val="24"/>
          <w:szCs w:val="24"/>
        </w:rPr>
      </w:pPr>
    </w:p>
    <w:p w:rsidR="00081952" w:rsidRDefault="007D7951">
      <w:pPr>
        <w:spacing w:after="0" w:line="240" w:lineRule="auto"/>
        <w:jc w:val="center"/>
        <w:rPr>
          <w:rStyle w:val="afff0"/>
          <w:rFonts w:ascii="Times New Roman" w:hAnsi="Times New Roman"/>
          <w:sz w:val="24"/>
          <w:szCs w:val="24"/>
        </w:rPr>
      </w:pPr>
      <w:r>
        <w:rPr>
          <w:rStyle w:val="afff0"/>
          <w:rFonts w:ascii="Times New Roman" w:hAnsi="Times New Roman"/>
          <w:sz w:val="24"/>
          <w:szCs w:val="24"/>
        </w:rPr>
        <w:t xml:space="preserve">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w:t>
      </w:r>
    </w:p>
    <w:p w:rsidR="00081952" w:rsidRDefault="007D7951">
      <w:pPr>
        <w:spacing w:after="0" w:line="240" w:lineRule="auto"/>
        <w:jc w:val="center"/>
        <w:rPr>
          <w:rStyle w:val="afff0"/>
          <w:rFonts w:ascii="Times New Roman" w:hAnsi="Times New Roman"/>
          <w:sz w:val="24"/>
          <w:szCs w:val="24"/>
        </w:rPr>
      </w:pPr>
      <w:r>
        <w:rPr>
          <w:rStyle w:val="afff0"/>
          <w:rFonts w:ascii="Times New Roman" w:hAnsi="Times New Roman"/>
          <w:sz w:val="24"/>
          <w:szCs w:val="24"/>
        </w:rPr>
        <w:t xml:space="preserve">или для отказа в предоставлении муниципальной услуги   </w:t>
      </w:r>
    </w:p>
    <w:p w:rsidR="00081952" w:rsidRDefault="00081952">
      <w:pPr>
        <w:spacing w:after="0" w:line="240" w:lineRule="auto"/>
        <w:jc w:val="both"/>
        <w:rPr>
          <w:rFonts w:ascii="Times New Roman" w:eastAsia="Calibri" w:hAnsi="Times New Roman"/>
          <w:bCs/>
          <w:color w:val="FF0000"/>
          <w:sz w:val="24"/>
          <w:szCs w:val="24"/>
        </w:rPr>
      </w:pP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2.27.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p w:rsidR="00081952" w:rsidRDefault="007D7951">
      <w:pPr>
        <w:spacing w:after="0" w:line="240" w:lineRule="auto"/>
        <w:ind w:firstLine="709"/>
        <w:jc w:val="both"/>
        <w:rPr>
          <w:rFonts w:ascii="Times New Roman" w:hAnsi="Times New Roman"/>
          <w:sz w:val="24"/>
          <w:szCs w:val="24"/>
        </w:rPr>
      </w:pPr>
      <w:r>
        <w:rPr>
          <w:rFonts w:ascii="Times New Roman" w:hAnsi="Times New Roman"/>
          <w:bCs/>
          <w:sz w:val="24"/>
          <w:szCs w:val="24"/>
        </w:rPr>
        <w:t xml:space="preserve">а) уведомление, заявление о предоставлении муниципальной услуги представлено </w:t>
      </w:r>
      <w:proofErr w:type="gramStart"/>
      <w:r>
        <w:rPr>
          <w:rFonts w:ascii="Times New Roman" w:hAnsi="Times New Roman"/>
          <w:bCs/>
          <w:sz w:val="24"/>
          <w:szCs w:val="24"/>
        </w:rPr>
        <w:t>в  орган</w:t>
      </w:r>
      <w:proofErr w:type="gramEnd"/>
      <w:r>
        <w:rPr>
          <w:rFonts w:ascii="Times New Roman" w:hAnsi="Times New Roman"/>
          <w:bCs/>
          <w:sz w:val="24"/>
          <w:szCs w:val="24"/>
        </w:rPr>
        <w:t xml:space="preserve"> местного самоуправления, в полномочия которого не входит предоставление муниципальной услуги </w:t>
      </w:r>
      <w:r>
        <w:rPr>
          <w:rFonts w:ascii="Times New Roman" w:hAnsi="Times New Roman"/>
          <w:sz w:val="24"/>
          <w:szCs w:val="24"/>
        </w:rPr>
        <w:t>(для категорий (признаков) заявителей А, А.1, Б, Б.1, В, В.1, Г, Г.1);</w:t>
      </w:r>
    </w:p>
    <w:p w:rsidR="00081952" w:rsidRDefault="007D7951">
      <w:pPr>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б) неполное заполнение полей в форме уведомления, заявления о предоставлении муниципальной услуги </w:t>
      </w:r>
      <w:r>
        <w:rPr>
          <w:rFonts w:ascii="Times New Roman" w:hAnsi="Times New Roman"/>
          <w:sz w:val="24"/>
          <w:szCs w:val="24"/>
        </w:rPr>
        <w:t>(для категорий (признаков) заявителей А, А.1, Б, Б.1, В, В.1, Г, Г.1);</w:t>
      </w:r>
    </w:p>
    <w:p w:rsidR="00081952" w:rsidRDefault="007D7951">
      <w:pPr>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в) непредставление документов, </w:t>
      </w:r>
      <w:r>
        <w:rPr>
          <w:rFonts w:ascii="Times New Roman" w:hAnsi="Times New Roman"/>
          <w:sz w:val="24"/>
          <w:szCs w:val="24"/>
        </w:rPr>
        <w:t>указанных в пунктах 1 – 3 приложения № 3 к Административному регламенту</w:t>
      </w:r>
      <w:r>
        <w:rPr>
          <w:rFonts w:ascii="Times New Roman" w:eastAsia="Calibri" w:hAnsi="Times New Roman"/>
          <w:bCs/>
          <w:sz w:val="24"/>
          <w:szCs w:val="24"/>
          <w:lang w:eastAsia="en-US"/>
        </w:rPr>
        <w:t xml:space="preserve"> </w:t>
      </w:r>
      <w:r>
        <w:rPr>
          <w:rFonts w:ascii="Times New Roman" w:hAnsi="Times New Roman"/>
          <w:sz w:val="24"/>
          <w:szCs w:val="24"/>
        </w:rPr>
        <w:t>(для категорий (признаков) заявителей А, А.1, Б, Б.1, В, В.1, Г, Г.1);</w:t>
      </w:r>
      <w:r>
        <w:rPr>
          <w:rFonts w:ascii="Times New Roman" w:eastAsia="Calibri" w:hAnsi="Times New Roman"/>
          <w:bCs/>
          <w:sz w:val="24"/>
          <w:szCs w:val="24"/>
          <w:lang w:eastAsia="en-US"/>
        </w:rPr>
        <w:t xml:space="preserve"> </w:t>
      </w:r>
    </w:p>
    <w:p w:rsidR="00081952" w:rsidRDefault="007D7951">
      <w:pPr>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г)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заявителя, в случае обращения за получением муниципальной услуги указанным лицом) </w:t>
      </w:r>
      <w:r>
        <w:rPr>
          <w:rFonts w:ascii="Times New Roman" w:hAnsi="Times New Roman"/>
          <w:sz w:val="24"/>
          <w:szCs w:val="24"/>
        </w:rPr>
        <w:t>(для категорий (признаков) заявителей А, А.1, Б, Б.1, В, В.1, Г, Г.1);</w:t>
      </w:r>
    </w:p>
    <w:p w:rsidR="00081952" w:rsidRDefault="007D7951">
      <w:pPr>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д) представленные документы содержат подчистки и исправления текста </w:t>
      </w:r>
      <w:r>
        <w:rPr>
          <w:rFonts w:ascii="Times New Roman" w:hAnsi="Times New Roman"/>
          <w:sz w:val="24"/>
          <w:szCs w:val="24"/>
        </w:rPr>
        <w:t>(для категорий (признаков) заявителей А, А.1, Б, Б.1, В, В.1, Г, Г.1);</w:t>
      </w:r>
    </w:p>
    <w:p w:rsidR="00081952" w:rsidRDefault="007D7951">
      <w:pPr>
        <w:spacing w:after="0" w:line="24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lastRenderedPageBreak/>
        <w:t xml:space="preserve">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 </w:t>
      </w:r>
      <w:r>
        <w:rPr>
          <w:rFonts w:ascii="Times New Roman" w:hAnsi="Times New Roman"/>
          <w:sz w:val="24"/>
          <w:szCs w:val="24"/>
        </w:rPr>
        <w:t>(для категорий (признаков) заявителей А, А.1, Б, Б.1, В, В.1, Г, Г.1);</w:t>
      </w:r>
    </w:p>
    <w:p w:rsidR="00081952" w:rsidRDefault="007D7951">
      <w:pPr>
        <w:spacing w:after="0" w:line="240" w:lineRule="auto"/>
        <w:ind w:firstLine="709"/>
        <w:jc w:val="both"/>
        <w:rPr>
          <w:rFonts w:ascii="Times New Roman" w:eastAsia="Calibri" w:hAnsi="Times New Roman"/>
          <w:sz w:val="24"/>
          <w:szCs w:val="24"/>
          <w:lang w:eastAsia="en-US"/>
        </w:rPr>
      </w:pPr>
      <w:r>
        <w:rPr>
          <w:rFonts w:ascii="Times New Roman" w:eastAsia="Calibri" w:hAnsi="Times New Roman"/>
          <w:bCs/>
          <w:sz w:val="24"/>
          <w:szCs w:val="24"/>
          <w:lang w:eastAsia="en-US"/>
        </w:rPr>
        <w:t xml:space="preserve">ж) выявлено несоблюдение установленных </w:t>
      </w:r>
      <w:r>
        <w:rPr>
          <w:rFonts w:ascii="Times New Roman" w:hAnsi="Times New Roman"/>
          <w:sz w:val="24"/>
          <w:szCs w:val="24"/>
        </w:rPr>
        <w:t>статьей</w:t>
      </w:r>
      <w:r w:rsidR="003D3C0E">
        <w:rPr>
          <w:rFonts w:ascii="Times New Roman" w:hAnsi="Times New Roman"/>
          <w:sz w:val="24"/>
          <w:szCs w:val="24"/>
        </w:rPr>
        <w:t xml:space="preserve"> 11 Федерального закона от   06.04.</w:t>
      </w:r>
      <w:r>
        <w:rPr>
          <w:rFonts w:ascii="Times New Roman" w:hAnsi="Times New Roman"/>
          <w:sz w:val="24"/>
          <w:szCs w:val="24"/>
        </w:rPr>
        <w:t>2011</w:t>
      </w:r>
      <w:r w:rsidR="003D3C0E">
        <w:rPr>
          <w:rFonts w:ascii="Times New Roman" w:hAnsi="Times New Roman"/>
          <w:sz w:val="24"/>
          <w:szCs w:val="24"/>
        </w:rPr>
        <w:t xml:space="preserve"> </w:t>
      </w:r>
      <w:r>
        <w:rPr>
          <w:rFonts w:ascii="Times New Roman" w:hAnsi="Times New Roman"/>
          <w:sz w:val="24"/>
          <w:szCs w:val="24"/>
        </w:rPr>
        <w:t xml:space="preserve">№ 63-ФЗ «Об электронной подписи» </w:t>
      </w:r>
      <w:r>
        <w:rPr>
          <w:rFonts w:ascii="Times New Roman" w:eastAsia="Calibri" w:hAnsi="Times New Roman"/>
          <w:bCs/>
          <w:sz w:val="24"/>
          <w:szCs w:val="24"/>
          <w:lang w:eastAsia="en-US"/>
        </w:rPr>
        <w:t xml:space="preserve">условий признания квалифицированной электронной подписи действительной в документах, представленных в электронной форме </w:t>
      </w:r>
      <w:r>
        <w:rPr>
          <w:rFonts w:ascii="Times New Roman" w:hAnsi="Times New Roman"/>
          <w:sz w:val="24"/>
          <w:szCs w:val="24"/>
        </w:rPr>
        <w:t xml:space="preserve">(для категорий (признаков) заявителей А, А.1, Б, Б.1, В, В.1, Г, Г.1). </w:t>
      </w:r>
    </w:p>
    <w:p w:rsidR="00081952" w:rsidRDefault="007D7951">
      <w:pPr>
        <w:tabs>
          <w:tab w:val="left" w:pos="2160"/>
        </w:tabs>
        <w:spacing w:after="0" w:line="240" w:lineRule="auto"/>
        <w:ind w:firstLine="709"/>
        <w:jc w:val="both"/>
        <w:rPr>
          <w:rFonts w:ascii="Times New Roman" w:eastAsia="Calibri" w:hAnsi="Times New Roman"/>
          <w:bCs/>
          <w:sz w:val="24"/>
          <w:szCs w:val="24"/>
        </w:rPr>
      </w:pPr>
      <w:r>
        <w:rPr>
          <w:rFonts w:ascii="Times New Roman" w:eastAsia="Calibri" w:hAnsi="Times New Roman"/>
          <w:bCs/>
          <w:sz w:val="24"/>
          <w:szCs w:val="24"/>
          <w:lang w:eastAsia="en-US"/>
        </w:rPr>
        <w:t xml:space="preserve">2.27.1 Уведомление о планируемом строительстве, </w:t>
      </w:r>
      <w:r>
        <w:rPr>
          <w:rFonts w:ascii="Times New Roman" w:eastAsia="Calibri" w:hAnsi="Times New Roman"/>
          <w:sz w:val="24"/>
          <w:szCs w:val="24"/>
          <w:lang w:eastAsia="en-US"/>
        </w:rPr>
        <w:t>уведомление об изменении параметров</w:t>
      </w:r>
      <w:r>
        <w:rPr>
          <w:rFonts w:ascii="Times New Roman" w:eastAsia="Calibri" w:hAnsi="Times New Roman"/>
          <w:bCs/>
          <w:sz w:val="24"/>
          <w:szCs w:val="24"/>
          <w:lang w:eastAsia="en-US"/>
        </w:rPr>
        <w:t xml:space="preserve"> считается ненаправленным, а уполномоченный орган в течение трех рабочих дней со дня поступления такого уведомления возвращает заявителю данное уведомление и прилагаемые к нему документы без рассмотрения, с указанием причин возврата, в следующих случаях:</w:t>
      </w:r>
    </w:p>
    <w:p w:rsidR="00081952" w:rsidRDefault="007D7951">
      <w:pPr>
        <w:tabs>
          <w:tab w:val="left" w:pos="2160"/>
        </w:tabs>
        <w:spacing w:after="0" w:line="240" w:lineRule="auto"/>
        <w:ind w:firstLine="709"/>
        <w:jc w:val="both"/>
        <w:rPr>
          <w:rFonts w:ascii="Times New Roman" w:eastAsia="Calibri" w:hAnsi="Times New Roman"/>
          <w:bCs/>
          <w:sz w:val="24"/>
          <w:szCs w:val="24"/>
        </w:rPr>
      </w:pPr>
      <w:r>
        <w:rPr>
          <w:rFonts w:ascii="Times New Roman" w:eastAsia="Calibri" w:hAnsi="Times New Roman"/>
          <w:bCs/>
          <w:sz w:val="24"/>
          <w:szCs w:val="24"/>
          <w:lang w:eastAsia="en-US"/>
        </w:rPr>
        <w:t xml:space="preserve">а) в уведомлении о планируемом строительстве, </w:t>
      </w:r>
      <w:r>
        <w:rPr>
          <w:rFonts w:ascii="Times New Roman" w:eastAsia="Calibri" w:hAnsi="Times New Roman"/>
          <w:sz w:val="24"/>
          <w:szCs w:val="24"/>
          <w:lang w:eastAsia="en-US"/>
        </w:rPr>
        <w:t>уведомлении об изменении параметров</w:t>
      </w:r>
      <w:r>
        <w:rPr>
          <w:rFonts w:ascii="Times New Roman" w:eastAsia="Calibri" w:hAnsi="Times New Roman"/>
          <w:bCs/>
          <w:sz w:val="24"/>
          <w:szCs w:val="24"/>
          <w:lang w:eastAsia="en-US"/>
        </w:rPr>
        <w:t xml:space="preserve"> отсутствуют сведения, предусмотренные частью 1 статьи 51.1 </w:t>
      </w:r>
      <w:proofErr w:type="spellStart"/>
      <w:r>
        <w:rPr>
          <w:rFonts w:ascii="Times New Roman" w:eastAsia="Calibri" w:hAnsi="Times New Roman"/>
          <w:bCs/>
          <w:sz w:val="24"/>
          <w:szCs w:val="24"/>
          <w:lang w:eastAsia="en-US"/>
        </w:rPr>
        <w:t>ГрК</w:t>
      </w:r>
      <w:proofErr w:type="spellEnd"/>
      <w:r>
        <w:rPr>
          <w:rFonts w:ascii="Times New Roman" w:eastAsia="Calibri" w:hAnsi="Times New Roman"/>
          <w:bCs/>
          <w:sz w:val="24"/>
          <w:szCs w:val="24"/>
          <w:lang w:eastAsia="en-US"/>
        </w:rPr>
        <w:t xml:space="preserve"> РФ (</w:t>
      </w:r>
      <w:r>
        <w:rPr>
          <w:rFonts w:ascii="Times New Roman" w:hAnsi="Times New Roman"/>
          <w:sz w:val="24"/>
          <w:szCs w:val="24"/>
        </w:rPr>
        <w:t>для категорий (признаков) заявителей А, А.1, В, В.1</w:t>
      </w:r>
      <w:r>
        <w:rPr>
          <w:rFonts w:ascii="Times New Roman" w:eastAsia="Calibri" w:hAnsi="Times New Roman"/>
          <w:bCs/>
          <w:sz w:val="24"/>
          <w:szCs w:val="24"/>
          <w:lang w:eastAsia="en-US"/>
        </w:rPr>
        <w:t>);</w:t>
      </w:r>
    </w:p>
    <w:p w:rsidR="00081952" w:rsidRDefault="007D7951">
      <w:pPr>
        <w:tabs>
          <w:tab w:val="left" w:pos="2160"/>
        </w:tabs>
        <w:spacing w:after="0" w:line="240" w:lineRule="auto"/>
        <w:ind w:firstLine="709"/>
        <w:jc w:val="both"/>
        <w:rPr>
          <w:rFonts w:ascii="Times New Roman" w:eastAsia="Calibri" w:hAnsi="Times New Roman"/>
          <w:sz w:val="24"/>
          <w:szCs w:val="24"/>
          <w:lang w:eastAsia="en-US"/>
        </w:rPr>
      </w:pPr>
      <w:r>
        <w:rPr>
          <w:rFonts w:ascii="Times New Roman" w:eastAsia="Calibri" w:hAnsi="Times New Roman"/>
          <w:bCs/>
          <w:sz w:val="24"/>
          <w:szCs w:val="24"/>
          <w:lang w:eastAsia="en-US"/>
        </w:rPr>
        <w:t xml:space="preserve">б) отсутствуют документы, предусмотренные </w:t>
      </w:r>
      <w:r>
        <w:rPr>
          <w:rFonts w:ascii="Times New Roman" w:hAnsi="Times New Roman"/>
          <w:sz w:val="24"/>
          <w:szCs w:val="24"/>
        </w:rPr>
        <w:t xml:space="preserve">пунктами 5 – 7 приложения № 3 к Административному регламенту </w:t>
      </w:r>
      <w:r>
        <w:rPr>
          <w:rFonts w:ascii="Times New Roman" w:eastAsia="Calibri" w:hAnsi="Times New Roman"/>
          <w:bCs/>
          <w:sz w:val="24"/>
          <w:szCs w:val="24"/>
          <w:lang w:eastAsia="en-US"/>
        </w:rPr>
        <w:t>(</w:t>
      </w:r>
      <w:r>
        <w:rPr>
          <w:rFonts w:ascii="Times New Roman" w:hAnsi="Times New Roman"/>
          <w:sz w:val="24"/>
          <w:szCs w:val="24"/>
        </w:rPr>
        <w:t>для категорий (признаков) заявителей А, А.1, В, В.1</w:t>
      </w:r>
      <w:r>
        <w:rPr>
          <w:rFonts w:ascii="Times New Roman" w:eastAsia="Calibri" w:hAnsi="Times New Roman"/>
          <w:bCs/>
          <w:sz w:val="24"/>
          <w:szCs w:val="24"/>
          <w:lang w:eastAsia="en-US"/>
        </w:rPr>
        <w:t>).</w:t>
      </w:r>
    </w:p>
    <w:p w:rsidR="00081952" w:rsidRDefault="007D7951">
      <w:pPr>
        <w:spacing w:after="0" w:line="240" w:lineRule="auto"/>
        <w:ind w:firstLine="709"/>
        <w:jc w:val="both"/>
        <w:rPr>
          <w:rFonts w:ascii="Times New Roman" w:eastAsia="Calibri" w:hAnsi="Times New Roman"/>
          <w:bCs/>
          <w:sz w:val="24"/>
          <w:szCs w:val="24"/>
        </w:rPr>
      </w:pPr>
      <w:r>
        <w:rPr>
          <w:rFonts w:ascii="Times New Roman" w:eastAsia="Calibri" w:hAnsi="Times New Roman"/>
          <w:bCs/>
          <w:sz w:val="24"/>
          <w:szCs w:val="24"/>
        </w:rPr>
        <w:t xml:space="preserve">2.28. Основания для приостановления предоставления </w:t>
      </w:r>
      <w:r>
        <w:rPr>
          <w:rFonts w:ascii="Times New Roman" w:hAnsi="Times New Roman"/>
          <w:sz w:val="24"/>
          <w:szCs w:val="24"/>
        </w:rPr>
        <w:t>муниципальной услуги</w:t>
      </w:r>
      <w:r>
        <w:rPr>
          <w:rFonts w:ascii="Times New Roman" w:eastAsia="Calibri" w:hAnsi="Times New Roman"/>
          <w:bCs/>
          <w:sz w:val="24"/>
          <w:szCs w:val="24"/>
        </w:rPr>
        <w:t xml:space="preserve"> отсутствуют. </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2.29. Исчерпывающий перечень оснований для отказа в предоставлении муниципальной услуги (для категорий (признаков) заявителей А, А.1, В, В.1 в форме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указанные в уведомлении о планируемом строительстве, </w:t>
      </w:r>
      <w:r>
        <w:rPr>
          <w:rFonts w:ascii="Times New Roman" w:eastAsia="Calibri" w:hAnsi="Times New Roman"/>
          <w:sz w:val="24"/>
          <w:szCs w:val="24"/>
          <w:lang w:eastAsia="en-US"/>
        </w:rPr>
        <w:t>уведомлении об  изменении параметров</w:t>
      </w:r>
      <w:r>
        <w:rPr>
          <w:rFonts w:ascii="Times New Roman" w:hAnsi="Times New Roman"/>
          <w:sz w:val="24"/>
          <w:szCs w:val="24"/>
        </w:rPr>
        <w:t xml:space="preserve">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proofErr w:type="spellStart"/>
      <w:r>
        <w:rPr>
          <w:rFonts w:ascii="Times New Roman" w:hAnsi="Times New Roman"/>
          <w:sz w:val="24"/>
          <w:szCs w:val="24"/>
        </w:rPr>
        <w:t>ГрК</w:t>
      </w:r>
      <w:proofErr w:type="spellEnd"/>
      <w:r>
        <w:rPr>
          <w:rFonts w:ascii="Times New Roman" w:hAnsi="Times New Roman"/>
          <w:sz w:val="24"/>
          <w:szCs w:val="24"/>
        </w:rPr>
        <w:t xml:space="preserve"> РФ, другими федеральными законами и действующим на дату поступления уведомления о планируемом строительстве (для категорий (признаков) заявителей А, А.1, В, В.1);  </w:t>
      </w:r>
    </w:p>
    <w:p w:rsidR="00081952" w:rsidRDefault="007D7951">
      <w:pPr>
        <w:spacing w:after="0" w:line="240" w:lineRule="auto"/>
        <w:ind w:firstLine="709"/>
        <w:jc w:val="both"/>
        <w:rPr>
          <w:rFonts w:ascii="Times New Roman" w:hAnsi="Times New Roman"/>
          <w:bCs/>
          <w:color w:val="000000" w:themeColor="text1"/>
          <w:sz w:val="24"/>
          <w:szCs w:val="24"/>
        </w:rPr>
      </w:pPr>
      <w:r>
        <w:rPr>
          <w:rFonts w:ascii="Times New Roman" w:hAnsi="Times New Roman"/>
          <w:sz w:val="24"/>
          <w:szCs w:val="24"/>
        </w:rPr>
        <w:t xml:space="preserve">б) размещение указанных в уведомлении о планируемом строительстве, </w:t>
      </w:r>
      <w:r>
        <w:rPr>
          <w:rFonts w:ascii="Times New Roman" w:hAnsi="Times New Roman"/>
          <w:sz w:val="24"/>
          <w:szCs w:val="24"/>
          <w:lang w:eastAsia="en-US"/>
        </w:rPr>
        <w:t xml:space="preserve">уведомлении об изменении параметров объекта </w:t>
      </w:r>
      <w:r>
        <w:rPr>
          <w:rFonts w:ascii="Times New Roman" w:hAnsi="Times New Roman"/>
          <w:sz w:val="24"/>
          <w:szCs w:val="24"/>
        </w:rPr>
        <w:t>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(для категорий (признаков) заявителей А, А.1, В, В.1);</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уведомление о планируемом строительстве, уведомление </w:t>
      </w:r>
      <w:r>
        <w:rPr>
          <w:rFonts w:ascii="Times New Roman" w:eastAsia="Calibri" w:hAnsi="Times New Roman"/>
          <w:sz w:val="24"/>
          <w:szCs w:val="24"/>
          <w:lang w:eastAsia="en-US"/>
        </w:rPr>
        <w:t xml:space="preserve">об изменении параметров </w:t>
      </w:r>
      <w:r>
        <w:rPr>
          <w:rFonts w:ascii="Times New Roman" w:hAnsi="Times New Roman"/>
          <w:sz w:val="24"/>
          <w:szCs w:val="24"/>
        </w:rPr>
        <w:t>подано или направлено лицом, не являющимся застройщиком в связи с   отсутствием у него прав на земельный участок (для категорий (признаков) заявителей А, А.1, В, В.1);</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г) в срок, указанный в части 9 статьи 51.1 </w:t>
      </w:r>
      <w:proofErr w:type="spellStart"/>
      <w:r>
        <w:rPr>
          <w:rFonts w:ascii="Times New Roman" w:hAnsi="Times New Roman"/>
          <w:sz w:val="24"/>
          <w:szCs w:val="24"/>
        </w:rPr>
        <w:t>ГрК</w:t>
      </w:r>
      <w:proofErr w:type="spellEnd"/>
      <w:r>
        <w:rPr>
          <w:rFonts w:ascii="Times New Roman" w:hAnsi="Times New Roman"/>
          <w:sz w:val="24"/>
          <w:szCs w:val="24"/>
        </w:rPr>
        <w:t xml:space="preserve"> РФ, от исполнительного органа Оренбургской области,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w:t>
      </w:r>
      <w:r>
        <w:rPr>
          <w:rFonts w:ascii="Times New Roman" w:hAnsi="Times New Roman"/>
          <w:sz w:val="24"/>
          <w:szCs w:val="24"/>
        </w:rPr>
        <w:lastRenderedPageBreak/>
        <w:t xml:space="preserve">применительно к территориальной зоне, расположенной в границах территории исторического поселения регионального значения (для категорий (признаков) заявителей А, А.1, В, В.1); </w:t>
      </w:r>
    </w:p>
    <w:p w:rsidR="00081952" w:rsidRDefault="007D7951">
      <w:pPr>
        <w:spacing w:after="0" w:line="240" w:lineRule="auto"/>
        <w:ind w:firstLine="709"/>
        <w:jc w:val="both"/>
        <w:rPr>
          <w:rFonts w:eastAsia="Calibri"/>
          <w:bCs/>
          <w:color w:val="000000" w:themeColor="text1"/>
          <w:sz w:val="24"/>
          <w:szCs w:val="24"/>
        </w:rPr>
      </w:pPr>
      <w:r>
        <w:rPr>
          <w:rFonts w:ascii="Times New Roman" w:hAnsi="Times New Roman"/>
          <w:sz w:val="24"/>
          <w:szCs w:val="24"/>
        </w:rPr>
        <w:t xml:space="preserve">д) несоответствие заявителя кругу лиц, указанных в пункте 1.2 Административного регламента </w:t>
      </w:r>
      <w:r>
        <w:rPr>
          <w:color w:val="000000" w:themeColor="text1"/>
          <w:sz w:val="24"/>
          <w:szCs w:val="24"/>
        </w:rPr>
        <w:t>(</w:t>
      </w:r>
      <w:r>
        <w:rPr>
          <w:rFonts w:ascii="Times New Roman" w:hAnsi="Times New Roman"/>
          <w:sz w:val="24"/>
          <w:szCs w:val="24"/>
        </w:rPr>
        <w:t xml:space="preserve">для категорий (признаков) заявителей Б, Б.1, Г, Г.1); </w:t>
      </w: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е) </w:t>
      </w:r>
      <w:r>
        <w:rPr>
          <w:rFonts w:ascii="Times New Roman" w:eastAsia="Calibri" w:hAnsi="Times New Roman"/>
          <w:sz w:val="24"/>
          <w:szCs w:val="24"/>
          <w:lang w:eastAsia="en-US"/>
        </w:rPr>
        <w:t xml:space="preserve">отсутствие опечаток и ошибок в уведомлении о соответствии </w:t>
      </w:r>
      <w:r>
        <w:rPr>
          <w:rFonts w:ascii="Times New Roman" w:hAnsi="Times New Roman"/>
          <w:sz w:val="24"/>
          <w:szCs w:val="24"/>
        </w:rPr>
        <w:t xml:space="preserve">(для категорий (признаков) заявителей Г, Г.1).  </w:t>
      </w:r>
    </w:p>
    <w:p w:rsidR="00081952" w:rsidRDefault="007D7951">
      <w:pPr>
        <w:pStyle w:val="ConsPlusNormal"/>
        <w:ind w:firstLine="709"/>
        <w:jc w:val="both"/>
        <w:rPr>
          <w:sz w:val="24"/>
          <w:szCs w:val="24"/>
        </w:rPr>
      </w:pPr>
      <w:r>
        <w:rPr>
          <w:sz w:val="24"/>
          <w:szCs w:val="24"/>
        </w:rPr>
        <w:t xml:space="preserve">2.30.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  </w:t>
      </w:r>
    </w:p>
    <w:p w:rsidR="00081952" w:rsidRDefault="007D7951">
      <w:pPr>
        <w:pStyle w:val="ConsPlusNormal"/>
        <w:ind w:firstLine="709"/>
        <w:jc w:val="both"/>
        <w:rPr>
          <w:sz w:val="24"/>
          <w:szCs w:val="24"/>
        </w:rPr>
      </w:pPr>
      <w:r>
        <w:rPr>
          <w:sz w:val="24"/>
          <w:szCs w:val="24"/>
        </w:rPr>
        <w:t xml:space="preserve">2.31. Решение об отказе в приеме документов, решение о возврате документов без рассмотрения и решение об отказе в предоставлении муниципальной услуги направляются заявителю способом, определенным заявителем в уведомлении, заявлении о предоставлении муниципальной услуги. </w:t>
      </w:r>
    </w:p>
    <w:p w:rsidR="00081952" w:rsidRDefault="007D7951">
      <w:pPr>
        <w:pStyle w:val="ConsPlusNormal"/>
        <w:ind w:firstLine="709"/>
        <w:jc w:val="both"/>
        <w:rPr>
          <w:sz w:val="24"/>
          <w:szCs w:val="24"/>
        </w:rPr>
      </w:pPr>
      <w:r>
        <w:rPr>
          <w:sz w:val="24"/>
          <w:szCs w:val="24"/>
        </w:rPr>
        <w:t xml:space="preserve">2.32.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исчерпывающий перечень оснований для отказа в предоставлении муниципальной услуги, а также основания для приостановления предоставления муниципальной услуги указаны в Приложении № 4 к Административному регламенту.  </w:t>
      </w:r>
    </w:p>
    <w:p w:rsidR="00081952" w:rsidRDefault="00081952">
      <w:pPr>
        <w:spacing w:after="0" w:line="240" w:lineRule="auto"/>
        <w:jc w:val="both"/>
        <w:rPr>
          <w:rFonts w:ascii="Times New Roman" w:eastAsia="Calibri" w:hAnsi="Times New Roman"/>
          <w:sz w:val="24"/>
          <w:szCs w:val="24"/>
        </w:rPr>
      </w:pPr>
    </w:p>
    <w:p w:rsidR="00081952" w:rsidRDefault="007D7951">
      <w:pPr>
        <w:spacing w:after="0" w:line="240" w:lineRule="auto"/>
        <w:jc w:val="center"/>
        <w:outlineLvl w:val="0"/>
        <w:rPr>
          <w:rFonts w:ascii="Times New Roman" w:hAnsi="Times New Roman"/>
          <w:b/>
          <w:sz w:val="24"/>
          <w:szCs w:val="24"/>
        </w:rPr>
      </w:pPr>
      <w:r>
        <w:rPr>
          <w:rFonts w:ascii="Times New Roman" w:hAnsi="Times New Roman"/>
          <w:b/>
          <w:sz w:val="24"/>
          <w:szCs w:val="24"/>
        </w:rPr>
        <w:t xml:space="preserve">Раздел III. Состав, последовательность и сроки выполнения </w:t>
      </w:r>
    </w:p>
    <w:p w:rsidR="00081952" w:rsidRDefault="007D7951">
      <w:pPr>
        <w:spacing w:after="0" w:line="240" w:lineRule="auto"/>
        <w:jc w:val="center"/>
        <w:rPr>
          <w:rFonts w:ascii="Times New Roman" w:hAnsi="Times New Roman"/>
          <w:b/>
          <w:sz w:val="24"/>
          <w:szCs w:val="24"/>
        </w:rPr>
      </w:pPr>
      <w:r>
        <w:rPr>
          <w:rFonts w:ascii="Times New Roman" w:hAnsi="Times New Roman"/>
          <w:b/>
          <w:sz w:val="24"/>
          <w:szCs w:val="24"/>
        </w:rPr>
        <w:t>административных процедур</w:t>
      </w:r>
    </w:p>
    <w:p w:rsidR="00081952" w:rsidRDefault="00081952">
      <w:pPr>
        <w:spacing w:after="0" w:line="240" w:lineRule="auto"/>
        <w:rPr>
          <w:rStyle w:val="afff0"/>
          <w:rFonts w:ascii="Times New Roman" w:hAnsi="Times New Roman"/>
          <w:strike/>
          <w:sz w:val="24"/>
          <w:szCs w:val="24"/>
        </w:rPr>
      </w:pPr>
    </w:p>
    <w:p w:rsidR="00081952" w:rsidRDefault="007D7951">
      <w:pPr>
        <w:spacing w:after="0" w:line="240" w:lineRule="auto"/>
        <w:jc w:val="center"/>
        <w:rPr>
          <w:rFonts w:ascii="Times New Roman" w:hAnsi="Times New Roman"/>
          <w:b/>
          <w:sz w:val="24"/>
          <w:szCs w:val="24"/>
        </w:rPr>
      </w:pPr>
      <w:r>
        <w:rPr>
          <w:rFonts w:ascii="Times New Roman" w:hAnsi="Times New Roman"/>
          <w:b/>
          <w:sz w:val="24"/>
          <w:szCs w:val="24"/>
        </w:rPr>
        <w:t xml:space="preserve">Перечень осуществляемых при предоставлении муниципальной услуги </w:t>
      </w:r>
    </w:p>
    <w:p w:rsidR="00081952" w:rsidRDefault="007D7951">
      <w:pPr>
        <w:spacing w:after="0" w:line="240" w:lineRule="auto"/>
        <w:jc w:val="center"/>
        <w:rPr>
          <w:rFonts w:ascii="Times New Roman" w:hAnsi="Times New Roman"/>
          <w:b/>
          <w:sz w:val="24"/>
          <w:szCs w:val="24"/>
        </w:rPr>
      </w:pPr>
      <w:r>
        <w:rPr>
          <w:rFonts w:ascii="Times New Roman" w:hAnsi="Times New Roman"/>
          <w:b/>
          <w:sz w:val="24"/>
          <w:szCs w:val="24"/>
        </w:rPr>
        <w:t>административных процедур</w:t>
      </w:r>
    </w:p>
    <w:p w:rsidR="00081952" w:rsidRDefault="00081952">
      <w:pPr>
        <w:pStyle w:val="ConsPlusTitle"/>
        <w:ind w:firstLine="709"/>
        <w:rPr>
          <w:rFonts w:ascii="Times New Roman" w:hAnsi="Times New Roman" w:cs="Times New Roman"/>
          <w:b w:val="0"/>
          <w:color w:val="FF0000"/>
          <w:sz w:val="24"/>
          <w:szCs w:val="24"/>
        </w:rPr>
      </w:pPr>
    </w:p>
    <w:p w:rsidR="00081952" w:rsidRDefault="007D7951">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3.1. Перечень административных процедур, осуществляемых при предоставлении муниципальной услуги:</w:t>
      </w:r>
    </w:p>
    <w:p w:rsidR="00081952" w:rsidRDefault="007D7951">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 xml:space="preserve">а) профилирование заявителя; </w:t>
      </w:r>
    </w:p>
    <w:p w:rsidR="00081952" w:rsidRDefault="007D7951">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б) прием запроса о предоставлении муниципальной услуги</w:t>
      </w:r>
      <w:r>
        <w:rPr>
          <w:rFonts w:ascii="Times New Roman" w:hAnsi="Times New Roman" w:cs="Times New Roman"/>
          <w:sz w:val="24"/>
          <w:szCs w:val="24"/>
        </w:rPr>
        <w:t xml:space="preserve"> </w:t>
      </w:r>
      <w:r>
        <w:rPr>
          <w:rFonts w:ascii="Times New Roman" w:hAnsi="Times New Roman" w:cs="Times New Roman"/>
          <w:b w:val="0"/>
          <w:sz w:val="24"/>
          <w:szCs w:val="24"/>
        </w:rPr>
        <w:t xml:space="preserve">и документов, необходимых для предоставления муниципальной услуги;  </w:t>
      </w:r>
    </w:p>
    <w:p w:rsidR="00081952" w:rsidRDefault="007D7951">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 xml:space="preserve">в) межведомственное информационное взаимодействие; </w:t>
      </w:r>
    </w:p>
    <w:p w:rsidR="00081952" w:rsidRDefault="007D7951">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 xml:space="preserve">г) принятие решения о предоставлении (отказе в предоставлении) муниципальной услуги; </w:t>
      </w:r>
    </w:p>
    <w:p w:rsidR="00081952" w:rsidRDefault="007D7951">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 xml:space="preserve">д) предоставление результата муниципальной услуги.  </w:t>
      </w:r>
    </w:p>
    <w:p w:rsidR="00081952" w:rsidRDefault="00081952">
      <w:pPr>
        <w:spacing w:after="0" w:line="240" w:lineRule="auto"/>
        <w:rPr>
          <w:rFonts w:ascii="Times New Roman" w:hAnsi="Times New Roman"/>
          <w:b/>
          <w:bCs/>
          <w:sz w:val="24"/>
          <w:szCs w:val="24"/>
        </w:rPr>
      </w:pPr>
    </w:p>
    <w:p w:rsidR="00081952" w:rsidRDefault="007D7951">
      <w:pPr>
        <w:spacing w:after="0" w:line="240" w:lineRule="auto"/>
        <w:jc w:val="center"/>
        <w:outlineLvl w:val="0"/>
        <w:rPr>
          <w:rFonts w:ascii="Times New Roman" w:hAnsi="Times New Roman"/>
          <w:b/>
          <w:sz w:val="24"/>
          <w:szCs w:val="24"/>
        </w:rPr>
      </w:pPr>
      <w:r>
        <w:rPr>
          <w:rFonts w:ascii="Times New Roman" w:hAnsi="Times New Roman"/>
          <w:b/>
          <w:sz w:val="24"/>
          <w:szCs w:val="24"/>
        </w:rPr>
        <w:t>Раздел IV. Способы информирования заявителя об изменении статуса рассмотрения запроса о предоставлении муниципальной услуги</w:t>
      </w:r>
    </w:p>
    <w:p w:rsidR="00081952" w:rsidRDefault="00081952">
      <w:pPr>
        <w:spacing w:after="0" w:line="240" w:lineRule="auto"/>
        <w:jc w:val="center"/>
        <w:rPr>
          <w:rFonts w:ascii="Times New Roman" w:hAnsi="Times New Roman"/>
          <w:b/>
          <w:color w:val="FF0000"/>
          <w:sz w:val="24"/>
          <w:szCs w:val="24"/>
        </w:rPr>
      </w:pPr>
    </w:p>
    <w:p w:rsidR="00081952" w:rsidRDefault="007D7951">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4.1. Способами информирования заявителя об изменении статуса рассмотрения уведомления, заявления о предоставлении муниципальной услуги являются:</w:t>
      </w:r>
    </w:p>
    <w:p w:rsidR="00081952" w:rsidRDefault="007D7951">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 xml:space="preserve">а) направление информации в личный кабинет заявителя на ЕПГУ, в случае направления уведомления, заявления о предоставлении муниципальной услуги </w:t>
      </w:r>
      <w:r>
        <w:rPr>
          <w:rFonts w:ascii="Times New Roman" w:hAnsi="Times New Roman" w:cs="Times New Roman"/>
          <w:b w:val="0"/>
          <w:color w:val="000000" w:themeColor="text1"/>
          <w:sz w:val="24"/>
          <w:szCs w:val="24"/>
        </w:rPr>
        <w:t>через ЕПГУ;</w:t>
      </w:r>
      <w:r>
        <w:rPr>
          <w:rFonts w:ascii="Times New Roman" w:hAnsi="Times New Roman" w:cs="Times New Roman"/>
          <w:b w:val="0"/>
          <w:color w:val="FF0000"/>
          <w:sz w:val="24"/>
          <w:szCs w:val="24"/>
        </w:rPr>
        <w:t xml:space="preserve"> </w:t>
      </w:r>
    </w:p>
    <w:p w:rsidR="00081952" w:rsidRDefault="007D7951">
      <w:pPr>
        <w:pStyle w:val="ConsPlusTitle"/>
        <w:ind w:firstLine="709"/>
        <w:jc w:val="both"/>
        <w:rPr>
          <w:rFonts w:ascii="Times New Roman" w:hAnsi="Times New Roman"/>
          <w:color w:val="000000" w:themeColor="text1"/>
          <w:sz w:val="24"/>
          <w:szCs w:val="24"/>
        </w:rPr>
      </w:pPr>
      <w:r>
        <w:rPr>
          <w:rFonts w:ascii="Times New Roman" w:hAnsi="Times New Roman" w:cs="Times New Roman"/>
          <w:b w:val="0"/>
          <w:sz w:val="24"/>
          <w:szCs w:val="24"/>
        </w:rPr>
        <w:t>б) посредством телефонной связи, в случае направления уведомления, заявления о предоставлении муниципальной услуги в уполномоченный орган, в том числе через многофункциональный центр</w:t>
      </w:r>
      <w:r>
        <w:rPr>
          <w:rFonts w:ascii="Times New Roman" w:hAnsi="Times New Roman" w:cs="Times New Roman"/>
          <w:b w:val="0"/>
          <w:color w:val="000000" w:themeColor="text1"/>
          <w:sz w:val="24"/>
          <w:szCs w:val="24"/>
        </w:rPr>
        <w:t>.</w:t>
      </w:r>
      <w:r>
        <w:rPr>
          <w:bCs/>
          <w:color w:val="000000" w:themeColor="text1"/>
          <w:sz w:val="24"/>
          <w:szCs w:val="24"/>
        </w:rPr>
        <w:t xml:space="preserve">  </w:t>
      </w:r>
    </w:p>
    <w:p w:rsidR="00081952" w:rsidRDefault="00081952">
      <w:pPr>
        <w:pStyle w:val="ConsPlusTitle"/>
        <w:ind w:firstLine="709"/>
        <w:rPr>
          <w:rFonts w:ascii="Times New Roman" w:hAnsi="Times New Roman"/>
          <w:color w:val="000000" w:themeColor="text1"/>
          <w:sz w:val="24"/>
          <w:szCs w:val="24"/>
        </w:rPr>
      </w:pPr>
    </w:p>
    <w:p w:rsidR="00081952" w:rsidRDefault="007D7951">
      <w:pPr>
        <w:pStyle w:val="ConsPlusTitle"/>
        <w:ind w:firstLine="709"/>
        <w:rPr>
          <w:rFonts w:ascii="Times New Roman" w:hAnsi="Times New Roman"/>
          <w:color w:val="FF0000"/>
          <w:sz w:val="24"/>
          <w:szCs w:val="24"/>
        </w:rPr>
      </w:pPr>
      <w:r>
        <w:rPr>
          <w:rFonts w:ascii="Times New Roman" w:hAnsi="Times New Roman"/>
          <w:color w:val="FF0000"/>
          <w:sz w:val="24"/>
          <w:szCs w:val="24"/>
        </w:rPr>
        <w:br w:type="page" w:clear="all"/>
      </w:r>
    </w:p>
    <w:p w:rsidR="00081952" w:rsidRDefault="007D7951">
      <w:pPr>
        <w:spacing w:after="0" w:line="240" w:lineRule="auto"/>
        <w:ind w:left="5812"/>
        <w:outlineLvl w:val="0"/>
        <w:rPr>
          <w:rFonts w:ascii="Times New Roman" w:eastAsia="Calibri" w:hAnsi="Times New Roman"/>
          <w:sz w:val="24"/>
          <w:szCs w:val="24"/>
        </w:rPr>
      </w:pPr>
      <w:r>
        <w:rPr>
          <w:rFonts w:ascii="Times New Roman" w:eastAsia="Calibri" w:hAnsi="Times New Roman"/>
          <w:sz w:val="24"/>
          <w:szCs w:val="24"/>
        </w:rPr>
        <w:lastRenderedPageBreak/>
        <w:t>Приложение № 1</w:t>
      </w:r>
      <w:r>
        <w:rPr>
          <w:rFonts w:ascii="Times New Roman" w:eastAsia="Calibri" w:hAnsi="Times New Roman"/>
          <w:sz w:val="24"/>
          <w:szCs w:val="24"/>
        </w:rPr>
        <w:br/>
        <w:t xml:space="preserve">к Административному регламенту </w:t>
      </w:r>
    </w:p>
    <w:p w:rsidR="00081952" w:rsidRDefault="00081952">
      <w:pPr>
        <w:spacing w:after="0" w:line="240" w:lineRule="auto"/>
        <w:ind w:left="5670"/>
        <w:jc w:val="right"/>
        <w:rPr>
          <w:rFonts w:ascii="Times New Roman" w:eastAsia="Calibri" w:hAnsi="Times New Roman"/>
          <w:color w:val="FF0000"/>
          <w:sz w:val="24"/>
          <w:szCs w:val="24"/>
        </w:rPr>
      </w:pPr>
    </w:p>
    <w:p w:rsidR="00081952" w:rsidRDefault="007D7951">
      <w:pPr>
        <w:spacing w:after="0" w:line="288" w:lineRule="atLeast"/>
        <w:jc w:val="center"/>
        <w:outlineLvl w:val="1"/>
        <w:rPr>
          <w:rFonts w:ascii="Times New Roman" w:hAnsi="Times New Roman"/>
          <w:b/>
          <w:sz w:val="24"/>
          <w:szCs w:val="24"/>
        </w:rPr>
      </w:pPr>
      <w:r>
        <w:rPr>
          <w:rFonts w:ascii="Times New Roman" w:hAnsi="Times New Roman"/>
          <w:b/>
          <w:sz w:val="24"/>
          <w:szCs w:val="24"/>
        </w:rPr>
        <w:t>Перечень условных обозначений и сокращений</w:t>
      </w:r>
    </w:p>
    <w:p w:rsidR="00081952" w:rsidRDefault="00081952">
      <w:pPr>
        <w:spacing w:after="0" w:line="240" w:lineRule="auto"/>
        <w:ind w:left="5670"/>
        <w:jc w:val="center"/>
        <w:rPr>
          <w:rFonts w:ascii="Times New Roman" w:eastAsia="Calibri" w:hAnsi="Times New Roman"/>
          <w:sz w:val="24"/>
          <w:szCs w:val="24"/>
        </w:rPr>
      </w:pPr>
    </w:p>
    <w:p w:rsidR="00081952" w:rsidRDefault="007D7951">
      <w:pPr>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Условные сокращения:</w:t>
      </w:r>
    </w:p>
    <w:p w:rsidR="00081952" w:rsidRDefault="007D7951">
      <w:pPr>
        <w:spacing w:after="0" w:line="240" w:lineRule="auto"/>
        <w:ind w:firstLine="567"/>
        <w:jc w:val="both"/>
        <w:rPr>
          <w:rFonts w:ascii="Times New Roman" w:hAnsi="Times New Roman"/>
          <w:color w:val="000000" w:themeColor="text1"/>
          <w:sz w:val="24"/>
          <w:szCs w:val="24"/>
        </w:rPr>
      </w:pPr>
      <w:r>
        <w:rPr>
          <w:rFonts w:ascii="Times New Roman" w:hAnsi="Times New Roman"/>
          <w:bCs/>
          <w:sz w:val="24"/>
          <w:szCs w:val="24"/>
        </w:rPr>
        <w:t>Административный регламент</w:t>
      </w:r>
      <w:r>
        <w:rPr>
          <w:rFonts w:ascii="Times New Roman" w:hAnsi="Times New Roman"/>
          <w:sz w:val="24"/>
          <w:szCs w:val="24"/>
        </w:rPr>
        <w:t xml:space="preserve"> – административный регламент предоставления муниципальной услуги «Направление уведомления о соответствии указанных </w:t>
      </w:r>
      <w:proofErr w:type="gramStart"/>
      <w:r>
        <w:rPr>
          <w:rFonts w:ascii="Times New Roman" w:hAnsi="Times New Roman"/>
          <w:sz w:val="24"/>
          <w:szCs w:val="24"/>
        </w:rPr>
        <w:t>в  уведомлении</w:t>
      </w:r>
      <w:proofErr w:type="gramEnd"/>
      <w:r>
        <w:rPr>
          <w:rFonts w:ascii="Times New Roman" w:hAnsi="Times New Roman"/>
          <w:sz w:val="24"/>
          <w:szCs w:val="24"/>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081952" w:rsidRDefault="007D7951">
      <w:pPr>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муниципальная услуга – муниципальная услуга «</w:t>
      </w:r>
      <w:r>
        <w:rPr>
          <w:rFonts w:ascii="Times New Roman" w:hAnsi="Times New Roman"/>
          <w:sz w:val="24"/>
          <w:szCs w:val="24"/>
        </w:rPr>
        <w:t xml:space="preserve">Направление уведомления </w:t>
      </w:r>
      <w:proofErr w:type="gramStart"/>
      <w:r>
        <w:rPr>
          <w:rFonts w:ascii="Times New Roman" w:hAnsi="Times New Roman"/>
          <w:sz w:val="24"/>
          <w:szCs w:val="24"/>
        </w:rPr>
        <w:t>о  соответствии</w:t>
      </w:r>
      <w:proofErr w:type="gramEnd"/>
      <w:r>
        <w:rPr>
          <w:rFonts w:ascii="Times New Roman" w:hAnsi="Times New Roman"/>
          <w:sz w:val="24"/>
          <w:szCs w:val="24"/>
        </w:rPr>
        <w:t xml:space="preserve">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Pr>
          <w:rFonts w:ascii="Times New Roman" w:eastAsia="Calibri" w:hAnsi="Times New Roman"/>
          <w:sz w:val="24"/>
          <w:szCs w:val="24"/>
        </w:rPr>
        <w:t>»;</w:t>
      </w:r>
    </w:p>
    <w:p w:rsidR="00081952" w:rsidRDefault="007D7951">
      <w:pPr>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xml:space="preserve">заявитель – </w:t>
      </w:r>
      <w:r>
        <w:rPr>
          <w:rFonts w:ascii="Times New Roman" w:hAnsi="Times New Roman"/>
          <w:sz w:val="24"/>
          <w:szCs w:val="24"/>
        </w:rPr>
        <w:t>физическое или юридическое лицо, выполняющие функции застройщика в соответствии с пунктом 16 статьи 1 Градостроительного кодекса Российской Федерации</w:t>
      </w:r>
      <w:r>
        <w:rPr>
          <w:rFonts w:ascii="Times New Roman" w:eastAsia="Calibri" w:hAnsi="Times New Roman"/>
          <w:sz w:val="24"/>
          <w:szCs w:val="24"/>
        </w:rPr>
        <w:t>;</w:t>
      </w:r>
    </w:p>
    <w:p w:rsidR="00081952" w:rsidRDefault="007D7951">
      <w:pPr>
        <w:spacing w:after="0" w:line="240" w:lineRule="auto"/>
        <w:ind w:firstLine="567"/>
        <w:jc w:val="both"/>
        <w:rPr>
          <w:rFonts w:ascii="Times New Roman" w:hAnsi="Times New Roman"/>
          <w:sz w:val="24"/>
          <w:szCs w:val="24"/>
        </w:rPr>
      </w:pPr>
      <w:proofErr w:type="spellStart"/>
      <w:r>
        <w:rPr>
          <w:rFonts w:ascii="Times New Roman" w:hAnsi="Times New Roman"/>
          <w:sz w:val="24"/>
          <w:szCs w:val="24"/>
        </w:rPr>
        <w:t>ГрК</w:t>
      </w:r>
      <w:proofErr w:type="spellEnd"/>
      <w:r>
        <w:rPr>
          <w:rFonts w:ascii="Times New Roman" w:hAnsi="Times New Roman"/>
          <w:sz w:val="24"/>
          <w:szCs w:val="24"/>
        </w:rPr>
        <w:t xml:space="preserve"> РФ – Градостроительный кодекс Российской Федерации; </w:t>
      </w:r>
    </w:p>
    <w:p w:rsidR="00081952" w:rsidRDefault="007D7951">
      <w:pPr>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ЕПГУ – федеральная государственная информационная система «Единый портал государственных и муниципальных услуг (функций)»;</w:t>
      </w:r>
    </w:p>
    <w:p w:rsidR="00081952" w:rsidRDefault="007D7951" w:rsidP="001D1390">
      <w:pPr>
        <w:spacing w:after="0" w:line="240" w:lineRule="auto"/>
        <w:ind w:firstLine="567"/>
        <w:jc w:val="both"/>
        <w:rPr>
          <w:rFonts w:ascii="Times New Roman" w:hAnsi="Times New Roman"/>
          <w:sz w:val="24"/>
          <w:szCs w:val="24"/>
        </w:rPr>
      </w:pPr>
      <w:r>
        <w:rPr>
          <w:rFonts w:ascii="Times New Roman" w:eastAsia="Calibri" w:hAnsi="Times New Roman"/>
          <w:sz w:val="24"/>
          <w:szCs w:val="24"/>
        </w:rPr>
        <w:t>уполномоченный орган</w:t>
      </w:r>
      <w:r>
        <w:rPr>
          <w:rFonts w:ascii="Times New Roman" w:hAnsi="Times New Roman"/>
          <w:sz w:val="24"/>
          <w:szCs w:val="24"/>
        </w:rPr>
        <w:t xml:space="preserve"> – </w:t>
      </w:r>
      <w:r w:rsidR="001D1390">
        <w:rPr>
          <w:rFonts w:ascii="Times New Roman" w:hAnsi="Times New Roman"/>
          <w:sz w:val="24"/>
          <w:szCs w:val="24"/>
        </w:rPr>
        <w:t>администрация муниципального образования Грачевский муниципальный район Оренбургской области</w:t>
      </w:r>
      <w:r>
        <w:rPr>
          <w:rFonts w:ascii="Times New Roman" w:hAnsi="Times New Roman"/>
          <w:sz w:val="24"/>
          <w:szCs w:val="24"/>
        </w:rPr>
        <w:t>;</w:t>
      </w:r>
      <w:r>
        <w:rPr>
          <w:rFonts w:ascii="Times New Roman" w:hAnsi="Times New Roman"/>
          <w:sz w:val="20"/>
          <w:szCs w:val="20"/>
        </w:rPr>
        <w:t xml:space="preserve">                                                                                               </w:t>
      </w:r>
    </w:p>
    <w:p w:rsidR="00081952" w:rsidRDefault="007D7951">
      <w:pPr>
        <w:spacing w:after="0" w:line="240" w:lineRule="auto"/>
        <w:ind w:firstLine="567"/>
        <w:jc w:val="both"/>
        <w:rPr>
          <w:rFonts w:ascii="Times New Roman" w:hAnsi="Times New Roman"/>
          <w:sz w:val="24"/>
          <w:szCs w:val="24"/>
        </w:rPr>
      </w:pPr>
      <w:r>
        <w:rPr>
          <w:rFonts w:ascii="Times New Roman" w:hAnsi="Times New Roman"/>
          <w:sz w:val="24"/>
          <w:szCs w:val="24"/>
        </w:rPr>
        <w:t xml:space="preserve">официальный сайт – официальный сайт уполномоченного органа в информационно-телекоммуникационной сети «Интернет» </w:t>
      </w:r>
      <w:r w:rsidRPr="00157F83">
        <w:rPr>
          <w:rFonts w:ascii="Times New Roman" w:hAnsi="Times New Roman"/>
          <w:sz w:val="24"/>
          <w:szCs w:val="24"/>
        </w:rPr>
        <w:t>(</w:t>
      </w:r>
      <w:r w:rsidR="00157F83" w:rsidRPr="00157F83">
        <w:rPr>
          <w:rFonts w:ascii="Times New Roman" w:hAnsi="Times New Roman"/>
          <w:b/>
          <w:sz w:val="24"/>
          <w:szCs w:val="24"/>
          <w:u w:val="single"/>
          <w:lang w:val="en-US"/>
        </w:rPr>
        <w:t>https</w:t>
      </w:r>
      <w:r w:rsidR="003D3C0E">
        <w:rPr>
          <w:rFonts w:ascii="Times New Roman" w:hAnsi="Times New Roman"/>
          <w:b/>
          <w:sz w:val="24"/>
          <w:szCs w:val="24"/>
          <w:u w:val="single"/>
        </w:rPr>
        <w:t>:</w:t>
      </w:r>
      <w:r w:rsidR="00157F83" w:rsidRPr="00157F83">
        <w:rPr>
          <w:rFonts w:ascii="Times New Roman" w:hAnsi="Times New Roman"/>
          <w:b/>
          <w:sz w:val="24"/>
          <w:szCs w:val="24"/>
          <w:u w:val="single"/>
        </w:rPr>
        <w:t>//</w:t>
      </w:r>
      <w:hyperlink r:id="rId8" w:tgtFrame="_blank" w:history="1">
        <w:r w:rsidR="001D1390" w:rsidRPr="00157F83">
          <w:rPr>
            <w:rStyle w:val="aff3"/>
            <w:rFonts w:ascii="Times New Roman" w:hAnsi="Times New Roman"/>
            <w:b/>
            <w:bCs/>
            <w:color w:val="auto"/>
            <w:sz w:val="24"/>
            <w:szCs w:val="24"/>
            <w:shd w:val="clear" w:color="auto" w:fill="FFFFFF"/>
          </w:rPr>
          <w:t>grach-rf.orb.ru</w:t>
        </w:r>
      </w:hyperlink>
      <w:r w:rsidR="001D1390">
        <w:rPr>
          <w:rFonts w:ascii="Times New Roman" w:hAnsi="Times New Roman"/>
          <w:sz w:val="24"/>
          <w:szCs w:val="24"/>
        </w:rPr>
        <w:t xml:space="preserve">); </w:t>
      </w:r>
      <w:r>
        <w:rPr>
          <w:rFonts w:ascii="Times New Roman" w:hAnsi="Times New Roman"/>
          <w:sz w:val="24"/>
          <w:szCs w:val="24"/>
        </w:rPr>
        <w:t xml:space="preserve"> </w:t>
      </w:r>
    </w:p>
    <w:p w:rsidR="00081952" w:rsidRDefault="007D7951">
      <w:pPr>
        <w:spacing w:after="0" w:line="240" w:lineRule="auto"/>
        <w:ind w:firstLine="567"/>
        <w:jc w:val="both"/>
        <w:rPr>
          <w:rFonts w:ascii="Times New Roman" w:hAnsi="Times New Roman"/>
          <w:sz w:val="24"/>
          <w:szCs w:val="24"/>
        </w:rPr>
      </w:pPr>
      <w:r>
        <w:rPr>
          <w:rFonts w:ascii="Times New Roman" w:hAnsi="Times New Roman"/>
          <w:sz w:val="20"/>
          <w:szCs w:val="20"/>
        </w:rPr>
        <w:t xml:space="preserve">                                                                               указать ссылку</w:t>
      </w:r>
    </w:p>
    <w:p w:rsidR="00081952" w:rsidRDefault="007D7951">
      <w:pPr>
        <w:spacing w:after="0" w:line="240" w:lineRule="auto"/>
        <w:ind w:firstLine="567"/>
        <w:jc w:val="both"/>
        <w:rPr>
          <w:rFonts w:ascii="Times New Roman" w:hAnsi="Times New Roman"/>
          <w:sz w:val="24"/>
          <w:szCs w:val="24"/>
        </w:rPr>
      </w:pPr>
      <w:r>
        <w:rPr>
          <w:rFonts w:ascii="Times New Roman" w:hAnsi="Times New Roman"/>
          <w:sz w:val="24"/>
          <w:szCs w:val="24"/>
        </w:rPr>
        <w:t xml:space="preserve">многофункциональный центр – многофункциональный центр предоставления государственных и муниципальных услуг Оренбургской области; </w:t>
      </w:r>
    </w:p>
    <w:p w:rsidR="00081952" w:rsidRDefault="007D7951">
      <w:pPr>
        <w:spacing w:after="0" w:line="240" w:lineRule="auto"/>
        <w:ind w:firstLine="567"/>
        <w:jc w:val="both"/>
        <w:rPr>
          <w:rFonts w:ascii="Times New Roman" w:hAnsi="Times New Roman"/>
          <w:sz w:val="24"/>
          <w:szCs w:val="24"/>
        </w:rPr>
      </w:pPr>
      <w:r>
        <w:rPr>
          <w:rFonts w:ascii="Times New Roman" w:hAnsi="Times New Roman"/>
          <w:sz w:val="24"/>
          <w:szCs w:val="24"/>
        </w:rPr>
        <w:t>уведомление о планируемом строительстве – уведомление о планируемых строительстве или реконструкции объекта индивидуального жилищного строительства или садового дома;</w:t>
      </w:r>
    </w:p>
    <w:p w:rsidR="00081952" w:rsidRDefault="007D7951">
      <w:pPr>
        <w:spacing w:after="0" w:line="240" w:lineRule="auto"/>
        <w:ind w:firstLine="567"/>
        <w:jc w:val="both"/>
        <w:rPr>
          <w:rFonts w:ascii="Times New Roman" w:hAnsi="Times New Roman"/>
          <w:sz w:val="24"/>
          <w:szCs w:val="24"/>
        </w:rPr>
      </w:pPr>
      <w:r>
        <w:rPr>
          <w:rFonts w:ascii="Times New Roman" w:hAnsi="Times New Roman"/>
          <w:sz w:val="24"/>
          <w:szCs w:val="24"/>
        </w:rPr>
        <w:t>уведомление об изменении параметров – 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p>
    <w:p w:rsidR="00081952" w:rsidRDefault="007D7951">
      <w:pPr>
        <w:spacing w:after="0" w:line="240" w:lineRule="auto"/>
        <w:ind w:firstLine="567"/>
        <w:jc w:val="both"/>
        <w:rPr>
          <w:rFonts w:ascii="Times New Roman" w:hAnsi="Times New Roman"/>
          <w:sz w:val="24"/>
          <w:szCs w:val="24"/>
        </w:rPr>
      </w:pPr>
      <w:r>
        <w:rPr>
          <w:rFonts w:ascii="Times New Roman" w:hAnsi="Times New Roman"/>
          <w:sz w:val="24"/>
          <w:szCs w:val="24"/>
        </w:rPr>
        <w:t>уведомление о соответствии –  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w:t>
      </w:r>
      <w:bookmarkStart w:id="3" w:name="_GoBack"/>
      <w:bookmarkEnd w:id="3"/>
      <w:r>
        <w:rPr>
          <w:rFonts w:ascii="Times New Roman" w:hAnsi="Times New Roman"/>
          <w:sz w:val="24"/>
          <w:szCs w:val="24"/>
        </w:rPr>
        <w:t xml:space="preserve">ма на земельном участке; </w:t>
      </w:r>
    </w:p>
    <w:p w:rsidR="00081952" w:rsidRDefault="007D7951">
      <w:pPr>
        <w:spacing w:after="0" w:line="240" w:lineRule="auto"/>
        <w:ind w:firstLine="567"/>
        <w:jc w:val="both"/>
        <w:rPr>
          <w:rFonts w:ascii="Times New Roman" w:hAnsi="Times New Roman"/>
          <w:sz w:val="24"/>
          <w:szCs w:val="24"/>
        </w:rPr>
      </w:pPr>
      <w:r>
        <w:rPr>
          <w:rFonts w:ascii="Times New Roman" w:hAnsi="Times New Roman"/>
          <w:sz w:val="24"/>
          <w:szCs w:val="24"/>
        </w:rPr>
        <w:t xml:space="preserve">уведомление, заявление о предоставлении муниципальной услуги – совместно именуемые </w:t>
      </w:r>
      <w:r>
        <w:rPr>
          <w:rFonts w:ascii="Times New Roman" w:hAnsi="Times New Roman"/>
          <w:sz w:val="24"/>
          <w:szCs w:val="24"/>
          <w:lang w:eastAsia="en-US"/>
        </w:rPr>
        <w:t>уведомления</w:t>
      </w:r>
      <w:r>
        <w:rPr>
          <w:rFonts w:ascii="Times New Roman" w:hAnsi="Times New Roman"/>
          <w:sz w:val="24"/>
          <w:szCs w:val="24"/>
        </w:rPr>
        <w:t xml:space="preserve"> о планируемом строительстве, уведомления об изменении параметров; заявление </w:t>
      </w:r>
      <w:r>
        <w:rPr>
          <w:rFonts w:ascii="Times New Roman" w:eastAsia="Calibri" w:hAnsi="Times New Roman" w:cs="Times New Roman CYR"/>
          <w:bCs/>
          <w:sz w:val="24"/>
          <w:szCs w:val="24"/>
          <w:lang w:eastAsia="en-US"/>
        </w:rPr>
        <w:t>о выдаче дубликата уведомления о соответствии</w:t>
      </w:r>
      <w:r>
        <w:rPr>
          <w:rFonts w:ascii="Times New Roman" w:hAnsi="Times New Roman"/>
          <w:sz w:val="24"/>
          <w:szCs w:val="24"/>
        </w:rPr>
        <w:t xml:space="preserve">; заявление об исправлении опечаток и ошибок </w:t>
      </w:r>
      <w:r>
        <w:rPr>
          <w:rFonts w:ascii="Times New Roman" w:eastAsia="Calibri" w:hAnsi="Times New Roman" w:cs="Times New Roman CYR"/>
          <w:bCs/>
          <w:sz w:val="24"/>
          <w:szCs w:val="24"/>
          <w:lang w:eastAsia="en-US"/>
        </w:rPr>
        <w:t xml:space="preserve">в уведомлении о соответствии </w:t>
      </w:r>
      <w:r>
        <w:rPr>
          <w:rFonts w:ascii="Times New Roman" w:hAnsi="Times New Roman"/>
          <w:sz w:val="24"/>
          <w:szCs w:val="24"/>
        </w:rPr>
        <w:t xml:space="preserve">с соответствующими каждому виду уведомления, заявления приложенными к нему документами, необходимыми для предоставления муниципальной услуги. </w:t>
      </w:r>
    </w:p>
    <w:p w:rsidR="00081952" w:rsidRDefault="00081952">
      <w:pPr>
        <w:pStyle w:val="ConsPlusTitle"/>
        <w:ind w:firstLine="709"/>
        <w:rPr>
          <w:rFonts w:ascii="Times New Roman" w:hAnsi="Times New Roman"/>
          <w:sz w:val="24"/>
          <w:szCs w:val="24"/>
        </w:rPr>
      </w:pPr>
    </w:p>
    <w:p w:rsidR="00081952" w:rsidRDefault="007D7951">
      <w:pPr>
        <w:pStyle w:val="ConsPlusTitle"/>
        <w:ind w:firstLine="709"/>
        <w:rPr>
          <w:rFonts w:ascii="Times New Roman" w:hAnsi="Times New Roman"/>
          <w:color w:val="FF0000"/>
          <w:sz w:val="24"/>
          <w:szCs w:val="24"/>
        </w:rPr>
      </w:pPr>
      <w:r>
        <w:rPr>
          <w:rFonts w:ascii="Times New Roman" w:hAnsi="Times New Roman"/>
          <w:color w:val="FF0000"/>
          <w:sz w:val="24"/>
          <w:szCs w:val="24"/>
        </w:rPr>
        <w:br w:type="page" w:clear="all"/>
      </w:r>
    </w:p>
    <w:p w:rsidR="00081952" w:rsidRDefault="007D7951">
      <w:pPr>
        <w:spacing w:after="0" w:line="240" w:lineRule="auto"/>
        <w:ind w:left="5812"/>
        <w:outlineLvl w:val="0"/>
        <w:rPr>
          <w:rFonts w:ascii="Times New Roman" w:eastAsia="Calibri" w:hAnsi="Times New Roman"/>
          <w:sz w:val="24"/>
          <w:szCs w:val="24"/>
        </w:rPr>
      </w:pPr>
      <w:r>
        <w:rPr>
          <w:rFonts w:ascii="Times New Roman" w:eastAsia="Calibri" w:hAnsi="Times New Roman"/>
          <w:sz w:val="24"/>
          <w:szCs w:val="24"/>
        </w:rPr>
        <w:lastRenderedPageBreak/>
        <w:t>Приложение № 2</w:t>
      </w:r>
      <w:r>
        <w:rPr>
          <w:rFonts w:ascii="Times New Roman" w:eastAsia="Calibri" w:hAnsi="Times New Roman"/>
          <w:sz w:val="24"/>
          <w:szCs w:val="24"/>
        </w:rPr>
        <w:br/>
        <w:t xml:space="preserve">к Административному регламенту </w:t>
      </w:r>
    </w:p>
    <w:p w:rsidR="00081952" w:rsidRDefault="00081952">
      <w:pPr>
        <w:spacing w:after="0" w:line="240" w:lineRule="auto"/>
        <w:ind w:left="5670"/>
        <w:jc w:val="right"/>
        <w:rPr>
          <w:rFonts w:ascii="Times New Roman" w:eastAsia="Calibri" w:hAnsi="Times New Roman"/>
          <w:sz w:val="24"/>
          <w:szCs w:val="24"/>
        </w:rPr>
      </w:pPr>
    </w:p>
    <w:p w:rsidR="00081952" w:rsidRDefault="007D7951">
      <w:pPr>
        <w:spacing w:after="0" w:line="240" w:lineRule="auto"/>
        <w:jc w:val="center"/>
        <w:outlineLvl w:val="1"/>
        <w:rPr>
          <w:rFonts w:ascii="Times New Roman" w:hAnsi="Times New Roman"/>
          <w:b/>
          <w:bCs/>
          <w:sz w:val="24"/>
          <w:szCs w:val="24"/>
        </w:rPr>
      </w:pPr>
      <w:r>
        <w:rPr>
          <w:rFonts w:ascii="Times New Roman" w:hAnsi="Times New Roman"/>
          <w:b/>
          <w:sz w:val="24"/>
          <w:szCs w:val="24"/>
        </w:rPr>
        <w:t>Идентификаторы категорий (признаков) заявителей</w:t>
      </w:r>
    </w:p>
    <w:p w:rsidR="00081952" w:rsidRDefault="00081952">
      <w:pPr>
        <w:spacing w:after="0" w:line="240" w:lineRule="auto"/>
        <w:jc w:val="center"/>
        <w:rPr>
          <w:rFonts w:ascii="Times New Roman" w:hAnsi="Times New Roman"/>
          <w:b/>
          <w:bCs/>
          <w:sz w:val="24"/>
          <w:szCs w:val="24"/>
        </w:rPr>
      </w:pPr>
    </w:p>
    <w:tbl>
      <w:tblPr>
        <w:tblW w:w="9639" w:type="dxa"/>
        <w:tblInd w:w="-5" w:type="dxa"/>
        <w:tblLayout w:type="fixed"/>
        <w:tblCellMar>
          <w:top w:w="102" w:type="dxa"/>
          <w:left w:w="62" w:type="dxa"/>
          <w:bottom w:w="102" w:type="dxa"/>
          <w:right w:w="62" w:type="dxa"/>
        </w:tblCellMar>
        <w:tblLook w:val="04A0" w:firstRow="1" w:lastRow="0" w:firstColumn="1" w:lastColumn="0" w:noHBand="0" w:noVBand="1"/>
      </w:tblPr>
      <w:tblGrid>
        <w:gridCol w:w="851"/>
        <w:gridCol w:w="6662"/>
        <w:gridCol w:w="2126"/>
      </w:tblGrid>
      <w:tr w:rsidR="00081952">
        <w:trPr>
          <w:trHeight w:val="529"/>
        </w:trPr>
        <w:tc>
          <w:tcPr>
            <w:tcW w:w="851"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ind w:left="-67" w:right="-63"/>
              <w:jc w:val="center"/>
              <w:rPr>
                <w:rFonts w:ascii="Times New Roman" w:eastAsia="Calibri" w:hAnsi="Times New Roman"/>
                <w:sz w:val="24"/>
                <w:szCs w:val="24"/>
              </w:rPr>
            </w:pPr>
            <w:r>
              <w:rPr>
                <w:rFonts w:ascii="Times New Roman" w:eastAsia="Calibri" w:hAnsi="Times New Roman"/>
                <w:sz w:val="24"/>
                <w:szCs w:val="24"/>
              </w:rPr>
              <w:t>№</w:t>
            </w:r>
          </w:p>
        </w:tc>
        <w:tc>
          <w:tcPr>
            <w:tcW w:w="6662"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jc w:val="center"/>
              <w:rPr>
                <w:rFonts w:ascii="Times New Roman" w:eastAsia="Calibri" w:hAnsi="Times New Roman"/>
                <w:sz w:val="24"/>
                <w:szCs w:val="24"/>
              </w:rPr>
            </w:pPr>
            <w:r>
              <w:rPr>
                <w:rFonts w:ascii="Times New Roman" w:eastAsia="Calibri" w:hAnsi="Times New Roman"/>
                <w:sz w:val="24"/>
                <w:szCs w:val="24"/>
              </w:rPr>
              <w:t>Наименование отдельных признаков заявителей</w:t>
            </w:r>
          </w:p>
        </w:tc>
        <w:tc>
          <w:tcPr>
            <w:tcW w:w="2126"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ind w:left="-67" w:right="-64"/>
              <w:jc w:val="center"/>
              <w:rPr>
                <w:rFonts w:ascii="Times New Roman" w:eastAsia="Calibri" w:hAnsi="Times New Roman"/>
                <w:sz w:val="24"/>
                <w:szCs w:val="24"/>
              </w:rPr>
            </w:pPr>
            <w:r>
              <w:rPr>
                <w:rFonts w:ascii="Times New Roman" w:eastAsia="Calibri" w:hAnsi="Times New Roman"/>
                <w:sz w:val="24"/>
                <w:szCs w:val="24"/>
              </w:rPr>
              <w:t>Наименование</w:t>
            </w:r>
          </w:p>
          <w:p w:rsidR="00081952" w:rsidRDefault="007D7951">
            <w:pPr>
              <w:widowControl w:val="0"/>
              <w:spacing w:after="0" w:line="240" w:lineRule="auto"/>
              <w:ind w:left="-67" w:right="-64"/>
              <w:jc w:val="center"/>
              <w:rPr>
                <w:rFonts w:ascii="Times New Roman" w:eastAsia="Calibri" w:hAnsi="Times New Roman"/>
                <w:sz w:val="24"/>
                <w:szCs w:val="24"/>
              </w:rPr>
            </w:pPr>
            <w:r>
              <w:rPr>
                <w:rFonts w:ascii="Times New Roman" w:eastAsia="Calibri" w:hAnsi="Times New Roman"/>
                <w:sz w:val="24"/>
                <w:szCs w:val="24"/>
              </w:rPr>
              <w:t xml:space="preserve">идентификаторов категорий </w:t>
            </w:r>
          </w:p>
          <w:p w:rsidR="00081952" w:rsidRDefault="007D7951">
            <w:pPr>
              <w:widowControl w:val="0"/>
              <w:spacing w:after="0" w:line="240" w:lineRule="auto"/>
              <w:ind w:left="-67" w:right="-64"/>
              <w:jc w:val="center"/>
              <w:rPr>
                <w:rFonts w:ascii="Times New Roman" w:eastAsia="Calibri" w:hAnsi="Times New Roman"/>
                <w:sz w:val="24"/>
                <w:szCs w:val="24"/>
              </w:rPr>
            </w:pPr>
            <w:r>
              <w:rPr>
                <w:rFonts w:ascii="Times New Roman" w:eastAsia="Calibri" w:hAnsi="Times New Roman"/>
                <w:sz w:val="24"/>
                <w:szCs w:val="24"/>
              </w:rPr>
              <w:t xml:space="preserve">(признаков) </w:t>
            </w:r>
          </w:p>
          <w:p w:rsidR="00081952" w:rsidRDefault="007D7951">
            <w:pPr>
              <w:widowControl w:val="0"/>
              <w:spacing w:after="0" w:line="240" w:lineRule="auto"/>
              <w:ind w:left="-67" w:right="-64"/>
              <w:jc w:val="center"/>
              <w:rPr>
                <w:rFonts w:ascii="Times New Roman" w:eastAsia="Calibri" w:hAnsi="Times New Roman"/>
                <w:sz w:val="24"/>
                <w:szCs w:val="24"/>
              </w:rPr>
            </w:pPr>
            <w:r>
              <w:rPr>
                <w:rFonts w:ascii="Times New Roman" w:eastAsia="Calibri" w:hAnsi="Times New Roman"/>
                <w:sz w:val="24"/>
                <w:szCs w:val="24"/>
              </w:rPr>
              <w:t xml:space="preserve">заявителей </w:t>
            </w:r>
          </w:p>
        </w:tc>
      </w:tr>
      <w:tr w:rsidR="00081952">
        <w:trPr>
          <w:trHeight w:val="227"/>
        </w:trPr>
        <w:tc>
          <w:tcPr>
            <w:tcW w:w="851"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ind w:left="-67" w:right="-63"/>
              <w:jc w:val="center"/>
              <w:rPr>
                <w:rFonts w:ascii="Times New Roman" w:eastAsia="Calibri" w:hAnsi="Times New Roman"/>
                <w:sz w:val="24"/>
                <w:szCs w:val="24"/>
              </w:rPr>
            </w:pPr>
            <w:r>
              <w:rPr>
                <w:rFonts w:ascii="Times New Roman" w:eastAsia="Calibri" w:hAnsi="Times New Roman"/>
                <w:sz w:val="24"/>
                <w:szCs w:val="24"/>
              </w:rPr>
              <w:t>1</w:t>
            </w:r>
          </w:p>
        </w:tc>
        <w:tc>
          <w:tcPr>
            <w:tcW w:w="6662"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Заявитель обратился за направлением уведомления</w:t>
            </w:r>
          </w:p>
          <w:p w:rsidR="00081952" w:rsidRDefault="007D7951">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о планируемом строительстве </w:t>
            </w:r>
          </w:p>
        </w:tc>
        <w:tc>
          <w:tcPr>
            <w:tcW w:w="2126"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jc w:val="center"/>
              <w:rPr>
                <w:rFonts w:ascii="Times New Roman" w:eastAsia="Calibri" w:hAnsi="Times New Roman"/>
                <w:sz w:val="24"/>
                <w:szCs w:val="24"/>
              </w:rPr>
            </w:pPr>
            <w:r>
              <w:rPr>
                <w:rFonts w:ascii="Times New Roman" w:eastAsia="Calibri" w:hAnsi="Times New Roman"/>
                <w:sz w:val="24"/>
                <w:szCs w:val="24"/>
              </w:rPr>
              <w:t>А</w:t>
            </w:r>
          </w:p>
        </w:tc>
      </w:tr>
      <w:tr w:rsidR="00081952">
        <w:trPr>
          <w:trHeight w:val="227"/>
        </w:trPr>
        <w:tc>
          <w:tcPr>
            <w:tcW w:w="851"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ind w:left="-67" w:right="-63"/>
              <w:jc w:val="center"/>
              <w:rPr>
                <w:rFonts w:ascii="Times New Roman" w:eastAsia="Calibri" w:hAnsi="Times New Roman"/>
                <w:sz w:val="24"/>
                <w:szCs w:val="24"/>
              </w:rPr>
            </w:pPr>
            <w:r>
              <w:rPr>
                <w:rFonts w:ascii="Times New Roman" w:eastAsia="Calibri" w:hAnsi="Times New Roman"/>
                <w:sz w:val="24"/>
                <w:szCs w:val="24"/>
              </w:rPr>
              <w:t>1.1</w:t>
            </w:r>
          </w:p>
        </w:tc>
        <w:tc>
          <w:tcPr>
            <w:tcW w:w="6662"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Представитель заявителя обратился за направлением уведомления о планируемом строительстве </w:t>
            </w:r>
          </w:p>
        </w:tc>
        <w:tc>
          <w:tcPr>
            <w:tcW w:w="2126"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jc w:val="center"/>
              <w:rPr>
                <w:rFonts w:ascii="Times New Roman" w:eastAsia="Calibri" w:hAnsi="Times New Roman"/>
                <w:sz w:val="24"/>
                <w:szCs w:val="24"/>
              </w:rPr>
            </w:pPr>
            <w:r>
              <w:rPr>
                <w:rFonts w:ascii="Times New Roman" w:eastAsia="Calibri" w:hAnsi="Times New Roman"/>
                <w:sz w:val="24"/>
                <w:szCs w:val="24"/>
              </w:rPr>
              <w:t>А.1</w:t>
            </w:r>
          </w:p>
        </w:tc>
      </w:tr>
      <w:tr w:rsidR="00081952">
        <w:trPr>
          <w:trHeight w:val="529"/>
        </w:trPr>
        <w:tc>
          <w:tcPr>
            <w:tcW w:w="851" w:type="dxa"/>
            <w:tcBorders>
              <w:top w:val="single" w:sz="4" w:space="0" w:color="000000"/>
              <w:left w:val="single" w:sz="4" w:space="0" w:color="000000"/>
              <w:bottom w:val="single" w:sz="4" w:space="0" w:color="auto"/>
              <w:right w:val="single" w:sz="4" w:space="0" w:color="000000"/>
            </w:tcBorders>
            <w:vAlign w:val="center"/>
          </w:tcPr>
          <w:p w:rsidR="00081952" w:rsidRDefault="007D7951">
            <w:pPr>
              <w:widowControl w:val="0"/>
              <w:spacing w:after="0" w:line="240" w:lineRule="auto"/>
              <w:ind w:left="-67" w:right="-63"/>
              <w:jc w:val="center"/>
              <w:rPr>
                <w:rFonts w:ascii="Times New Roman" w:eastAsia="Calibri" w:hAnsi="Times New Roman"/>
                <w:sz w:val="24"/>
                <w:szCs w:val="24"/>
              </w:rPr>
            </w:pPr>
            <w:r>
              <w:rPr>
                <w:rFonts w:ascii="Times New Roman" w:eastAsia="Calibri" w:hAnsi="Times New Roman"/>
                <w:sz w:val="24"/>
                <w:szCs w:val="24"/>
              </w:rPr>
              <w:t>2</w:t>
            </w:r>
          </w:p>
        </w:tc>
        <w:tc>
          <w:tcPr>
            <w:tcW w:w="6662" w:type="dxa"/>
            <w:tcBorders>
              <w:top w:val="single" w:sz="4" w:space="0" w:color="000000"/>
              <w:left w:val="single" w:sz="4" w:space="0" w:color="000000"/>
              <w:bottom w:val="single" w:sz="4" w:space="0" w:color="auto"/>
              <w:right w:val="single" w:sz="4" w:space="0" w:color="000000"/>
            </w:tcBorders>
            <w:vAlign w:val="center"/>
          </w:tcPr>
          <w:p w:rsidR="00081952" w:rsidRDefault="007D7951">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Заявитель обратился за выдачей дубликата уведомления о соответствии </w:t>
            </w:r>
          </w:p>
        </w:tc>
        <w:tc>
          <w:tcPr>
            <w:tcW w:w="2126" w:type="dxa"/>
            <w:tcBorders>
              <w:top w:val="single" w:sz="4" w:space="0" w:color="000000"/>
              <w:left w:val="single" w:sz="4" w:space="0" w:color="000000"/>
              <w:bottom w:val="single" w:sz="4" w:space="0" w:color="auto"/>
              <w:right w:val="single" w:sz="4" w:space="0" w:color="000000"/>
            </w:tcBorders>
            <w:vAlign w:val="center"/>
          </w:tcPr>
          <w:p w:rsidR="00081952" w:rsidRDefault="007D7951">
            <w:pPr>
              <w:widowControl w:val="0"/>
              <w:spacing w:after="0" w:line="240" w:lineRule="auto"/>
              <w:jc w:val="center"/>
              <w:rPr>
                <w:rFonts w:ascii="Times New Roman" w:eastAsia="Calibri" w:hAnsi="Times New Roman"/>
                <w:sz w:val="24"/>
                <w:szCs w:val="24"/>
              </w:rPr>
            </w:pPr>
            <w:r>
              <w:rPr>
                <w:rFonts w:ascii="Times New Roman" w:eastAsia="Calibri" w:hAnsi="Times New Roman"/>
                <w:sz w:val="24"/>
                <w:szCs w:val="24"/>
              </w:rPr>
              <w:t>Б</w:t>
            </w:r>
          </w:p>
        </w:tc>
      </w:tr>
      <w:tr w:rsidR="00081952">
        <w:trPr>
          <w:trHeight w:val="529"/>
        </w:trPr>
        <w:tc>
          <w:tcPr>
            <w:tcW w:w="851" w:type="dxa"/>
            <w:tcBorders>
              <w:top w:val="single" w:sz="4" w:space="0" w:color="000000"/>
              <w:left w:val="single" w:sz="4" w:space="0" w:color="000000"/>
              <w:bottom w:val="single" w:sz="4" w:space="0" w:color="auto"/>
              <w:right w:val="single" w:sz="4" w:space="0" w:color="000000"/>
            </w:tcBorders>
            <w:vAlign w:val="center"/>
          </w:tcPr>
          <w:p w:rsidR="00081952" w:rsidRDefault="007D7951">
            <w:pPr>
              <w:widowControl w:val="0"/>
              <w:spacing w:after="0" w:line="240" w:lineRule="auto"/>
              <w:ind w:left="-67" w:right="-63"/>
              <w:jc w:val="center"/>
              <w:rPr>
                <w:rFonts w:ascii="Times New Roman" w:eastAsia="Calibri" w:hAnsi="Times New Roman"/>
                <w:sz w:val="24"/>
                <w:szCs w:val="24"/>
              </w:rPr>
            </w:pPr>
            <w:r>
              <w:rPr>
                <w:rFonts w:ascii="Times New Roman" w:eastAsia="Calibri" w:hAnsi="Times New Roman"/>
                <w:sz w:val="24"/>
                <w:szCs w:val="24"/>
              </w:rPr>
              <w:t>2.1</w:t>
            </w:r>
          </w:p>
        </w:tc>
        <w:tc>
          <w:tcPr>
            <w:tcW w:w="6662" w:type="dxa"/>
            <w:tcBorders>
              <w:top w:val="single" w:sz="4" w:space="0" w:color="000000"/>
              <w:left w:val="single" w:sz="4" w:space="0" w:color="000000"/>
              <w:bottom w:val="single" w:sz="4" w:space="0" w:color="auto"/>
              <w:right w:val="single" w:sz="4" w:space="0" w:color="000000"/>
            </w:tcBorders>
            <w:vAlign w:val="center"/>
          </w:tcPr>
          <w:p w:rsidR="00081952" w:rsidRDefault="007D7951">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Представитель заявителя обратился за выдачей дубликата уведомления о соответствии </w:t>
            </w:r>
          </w:p>
        </w:tc>
        <w:tc>
          <w:tcPr>
            <w:tcW w:w="2126" w:type="dxa"/>
            <w:tcBorders>
              <w:top w:val="single" w:sz="4" w:space="0" w:color="000000"/>
              <w:left w:val="single" w:sz="4" w:space="0" w:color="000000"/>
              <w:bottom w:val="single" w:sz="4" w:space="0" w:color="auto"/>
              <w:right w:val="single" w:sz="4" w:space="0" w:color="000000"/>
            </w:tcBorders>
            <w:vAlign w:val="center"/>
          </w:tcPr>
          <w:p w:rsidR="00081952" w:rsidRDefault="007D7951">
            <w:pPr>
              <w:widowControl w:val="0"/>
              <w:spacing w:after="0" w:line="240" w:lineRule="auto"/>
              <w:jc w:val="center"/>
              <w:rPr>
                <w:rFonts w:ascii="Times New Roman" w:eastAsia="Calibri" w:hAnsi="Times New Roman"/>
                <w:sz w:val="24"/>
                <w:szCs w:val="24"/>
              </w:rPr>
            </w:pPr>
            <w:r>
              <w:rPr>
                <w:rFonts w:ascii="Times New Roman" w:eastAsia="Calibri" w:hAnsi="Times New Roman"/>
                <w:sz w:val="24"/>
                <w:szCs w:val="24"/>
              </w:rPr>
              <w:t>Б.1</w:t>
            </w:r>
          </w:p>
        </w:tc>
      </w:tr>
      <w:tr w:rsidR="00081952">
        <w:trPr>
          <w:trHeight w:val="425"/>
        </w:trPr>
        <w:tc>
          <w:tcPr>
            <w:tcW w:w="851" w:type="dxa"/>
            <w:tcBorders>
              <w:top w:val="single" w:sz="4" w:space="0" w:color="auto"/>
              <w:left w:val="single" w:sz="4" w:space="0" w:color="auto"/>
              <w:bottom w:val="single" w:sz="4" w:space="0" w:color="auto"/>
              <w:right w:val="single" w:sz="4" w:space="0" w:color="auto"/>
            </w:tcBorders>
            <w:vAlign w:val="center"/>
          </w:tcPr>
          <w:p w:rsidR="00081952" w:rsidRDefault="007D7951">
            <w:pPr>
              <w:widowControl w:val="0"/>
              <w:spacing w:after="0" w:line="240" w:lineRule="auto"/>
              <w:ind w:left="-67" w:right="-63"/>
              <w:jc w:val="center"/>
              <w:rPr>
                <w:rFonts w:ascii="Times New Roman" w:eastAsia="Calibri" w:hAnsi="Times New Roman"/>
                <w:sz w:val="24"/>
                <w:szCs w:val="24"/>
              </w:rPr>
            </w:pPr>
            <w:r>
              <w:rPr>
                <w:rFonts w:ascii="Times New Roman" w:eastAsia="Calibri" w:hAnsi="Times New Roman"/>
                <w:sz w:val="24"/>
                <w:szCs w:val="24"/>
              </w:rPr>
              <w:t>3</w:t>
            </w:r>
          </w:p>
        </w:tc>
        <w:tc>
          <w:tcPr>
            <w:tcW w:w="6662" w:type="dxa"/>
            <w:tcBorders>
              <w:top w:val="single" w:sz="4" w:space="0" w:color="auto"/>
              <w:left w:val="single" w:sz="4" w:space="0" w:color="auto"/>
              <w:bottom w:val="single" w:sz="4" w:space="0" w:color="auto"/>
              <w:right w:val="single" w:sz="4" w:space="0" w:color="auto"/>
            </w:tcBorders>
            <w:vAlign w:val="center"/>
          </w:tcPr>
          <w:p w:rsidR="00081952" w:rsidRDefault="007D7951">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Заявитель обратился за направлением уведомления об изменении параметров </w:t>
            </w:r>
          </w:p>
        </w:tc>
        <w:tc>
          <w:tcPr>
            <w:tcW w:w="2126" w:type="dxa"/>
            <w:tcBorders>
              <w:top w:val="single" w:sz="4" w:space="0" w:color="auto"/>
              <w:left w:val="single" w:sz="4" w:space="0" w:color="auto"/>
              <w:bottom w:val="single" w:sz="4" w:space="0" w:color="auto"/>
              <w:right w:val="single" w:sz="4" w:space="0" w:color="auto"/>
            </w:tcBorders>
            <w:vAlign w:val="center"/>
          </w:tcPr>
          <w:p w:rsidR="00081952" w:rsidRDefault="007D7951">
            <w:pPr>
              <w:widowControl w:val="0"/>
              <w:spacing w:after="0" w:line="240" w:lineRule="auto"/>
              <w:jc w:val="center"/>
              <w:rPr>
                <w:rFonts w:ascii="Times New Roman" w:eastAsia="Calibri" w:hAnsi="Times New Roman"/>
                <w:sz w:val="24"/>
                <w:szCs w:val="24"/>
              </w:rPr>
            </w:pPr>
            <w:r>
              <w:rPr>
                <w:rFonts w:ascii="Times New Roman" w:eastAsia="Calibri" w:hAnsi="Times New Roman"/>
                <w:sz w:val="24"/>
                <w:szCs w:val="24"/>
              </w:rPr>
              <w:t>В</w:t>
            </w:r>
          </w:p>
        </w:tc>
      </w:tr>
      <w:tr w:rsidR="00081952">
        <w:trPr>
          <w:trHeight w:val="529"/>
        </w:trPr>
        <w:tc>
          <w:tcPr>
            <w:tcW w:w="851" w:type="dxa"/>
            <w:tcBorders>
              <w:top w:val="single" w:sz="4" w:space="0" w:color="auto"/>
              <w:left w:val="single" w:sz="4" w:space="0" w:color="auto"/>
              <w:bottom w:val="single" w:sz="4" w:space="0" w:color="auto"/>
              <w:right w:val="single" w:sz="4" w:space="0" w:color="auto"/>
            </w:tcBorders>
            <w:vAlign w:val="center"/>
          </w:tcPr>
          <w:p w:rsidR="00081952" w:rsidRDefault="007D7951">
            <w:pPr>
              <w:widowControl w:val="0"/>
              <w:spacing w:after="0" w:line="240" w:lineRule="auto"/>
              <w:ind w:left="-67" w:right="-63"/>
              <w:jc w:val="center"/>
              <w:rPr>
                <w:rFonts w:ascii="Times New Roman" w:eastAsia="Calibri" w:hAnsi="Times New Roman"/>
                <w:sz w:val="24"/>
                <w:szCs w:val="24"/>
              </w:rPr>
            </w:pPr>
            <w:r>
              <w:rPr>
                <w:rFonts w:ascii="Times New Roman" w:eastAsia="Calibri" w:hAnsi="Times New Roman"/>
                <w:sz w:val="24"/>
                <w:szCs w:val="24"/>
              </w:rPr>
              <w:t>3.1</w:t>
            </w:r>
          </w:p>
        </w:tc>
        <w:tc>
          <w:tcPr>
            <w:tcW w:w="6662" w:type="dxa"/>
            <w:tcBorders>
              <w:top w:val="single" w:sz="4" w:space="0" w:color="auto"/>
              <w:left w:val="single" w:sz="4" w:space="0" w:color="auto"/>
              <w:bottom w:val="single" w:sz="4" w:space="0" w:color="auto"/>
              <w:right w:val="single" w:sz="4" w:space="0" w:color="auto"/>
            </w:tcBorders>
            <w:vAlign w:val="center"/>
          </w:tcPr>
          <w:p w:rsidR="00081952" w:rsidRDefault="007D7951">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Представитель заявителя обратился за направлением уведомления об изменении параметров</w:t>
            </w:r>
          </w:p>
        </w:tc>
        <w:tc>
          <w:tcPr>
            <w:tcW w:w="2126" w:type="dxa"/>
            <w:tcBorders>
              <w:top w:val="single" w:sz="4" w:space="0" w:color="auto"/>
              <w:left w:val="single" w:sz="4" w:space="0" w:color="auto"/>
              <w:bottom w:val="single" w:sz="4" w:space="0" w:color="auto"/>
              <w:right w:val="single" w:sz="4" w:space="0" w:color="auto"/>
            </w:tcBorders>
            <w:vAlign w:val="center"/>
          </w:tcPr>
          <w:p w:rsidR="00081952" w:rsidRDefault="007D7951">
            <w:pPr>
              <w:widowControl w:val="0"/>
              <w:spacing w:after="0" w:line="240" w:lineRule="auto"/>
              <w:jc w:val="center"/>
              <w:rPr>
                <w:rFonts w:ascii="Times New Roman" w:eastAsia="Calibri" w:hAnsi="Times New Roman"/>
                <w:sz w:val="24"/>
                <w:szCs w:val="24"/>
              </w:rPr>
            </w:pPr>
            <w:r>
              <w:rPr>
                <w:rFonts w:ascii="Times New Roman" w:eastAsia="Calibri" w:hAnsi="Times New Roman"/>
                <w:sz w:val="24"/>
                <w:szCs w:val="24"/>
              </w:rPr>
              <w:t>В.1</w:t>
            </w:r>
          </w:p>
        </w:tc>
      </w:tr>
      <w:tr w:rsidR="00081952">
        <w:trPr>
          <w:trHeight w:val="313"/>
        </w:trPr>
        <w:tc>
          <w:tcPr>
            <w:tcW w:w="851"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ind w:left="-67" w:right="-63"/>
              <w:jc w:val="center"/>
              <w:rPr>
                <w:rFonts w:ascii="Times New Roman" w:eastAsia="Calibri" w:hAnsi="Times New Roman"/>
                <w:sz w:val="24"/>
                <w:szCs w:val="24"/>
              </w:rPr>
            </w:pPr>
            <w:r>
              <w:rPr>
                <w:rFonts w:ascii="Times New Roman" w:eastAsia="Calibri" w:hAnsi="Times New Roman"/>
                <w:sz w:val="24"/>
                <w:szCs w:val="24"/>
              </w:rPr>
              <w:t>4</w:t>
            </w:r>
          </w:p>
        </w:tc>
        <w:tc>
          <w:tcPr>
            <w:tcW w:w="6662"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Заявитель обратился за исправлением опечаток и ошибок в уведомлении о соответствии </w:t>
            </w:r>
          </w:p>
        </w:tc>
        <w:tc>
          <w:tcPr>
            <w:tcW w:w="2126"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jc w:val="center"/>
              <w:rPr>
                <w:rFonts w:ascii="Times New Roman" w:eastAsia="Calibri" w:hAnsi="Times New Roman"/>
                <w:sz w:val="24"/>
                <w:szCs w:val="24"/>
              </w:rPr>
            </w:pPr>
            <w:r>
              <w:rPr>
                <w:rFonts w:ascii="Times New Roman" w:eastAsia="Calibri" w:hAnsi="Times New Roman"/>
                <w:sz w:val="24"/>
                <w:szCs w:val="24"/>
              </w:rPr>
              <w:t>Г</w:t>
            </w:r>
          </w:p>
        </w:tc>
      </w:tr>
      <w:tr w:rsidR="00081952">
        <w:trPr>
          <w:trHeight w:val="529"/>
        </w:trPr>
        <w:tc>
          <w:tcPr>
            <w:tcW w:w="851"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ind w:left="-67" w:right="-63"/>
              <w:jc w:val="center"/>
              <w:rPr>
                <w:rFonts w:ascii="Times New Roman" w:eastAsia="Calibri" w:hAnsi="Times New Roman"/>
                <w:sz w:val="24"/>
                <w:szCs w:val="24"/>
              </w:rPr>
            </w:pPr>
            <w:r>
              <w:rPr>
                <w:rFonts w:ascii="Times New Roman" w:eastAsia="Calibri" w:hAnsi="Times New Roman"/>
                <w:sz w:val="24"/>
                <w:szCs w:val="24"/>
              </w:rPr>
              <w:t>4.1</w:t>
            </w:r>
          </w:p>
        </w:tc>
        <w:tc>
          <w:tcPr>
            <w:tcW w:w="6662"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Представитель заявителя обратился за исправлением опечаток и ошибок в уведомлении о соответствии </w:t>
            </w:r>
          </w:p>
        </w:tc>
        <w:tc>
          <w:tcPr>
            <w:tcW w:w="2126" w:type="dxa"/>
            <w:tcBorders>
              <w:top w:val="single" w:sz="4" w:space="0" w:color="000000"/>
              <w:left w:val="single" w:sz="4" w:space="0" w:color="000000"/>
              <w:bottom w:val="single" w:sz="4" w:space="0" w:color="000000"/>
              <w:right w:val="single" w:sz="4" w:space="0" w:color="000000"/>
            </w:tcBorders>
            <w:vAlign w:val="center"/>
          </w:tcPr>
          <w:p w:rsidR="00081952" w:rsidRDefault="007D7951">
            <w:pPr>
              <w:widowControl w:val="0"/>
              <w:spacing w:after="0" w:line="240" w:lineRule="auto"/>
              <w:jc w:val="center"/>
              <w:rPr>
                <w:rFonts w:ascii="Times New Roman" w:eastAsia="Calibri" w:hAnsi="Times New Roman"/>
                <w:sz w:val="24"/>
                <w:szCs w:val="24"/>
              </w:rPr>
            </w:pPr>
            <w:r>
              <w:rPr>
                <w:rFonts w:ascii="Times New Roman" w:eastAsia="Calibri" w:hAnsi="Times New Roman"/>
                <w:sz w:val="24"/>
                <w:szCs w:val="24"/>
              </w:rPr>
              <w:t>Г.1</w:t>
            </w:r>
          </w:p>
        </w:tc>
      </w:tr>
    </w:tbl>
    <w:p w:rsidR="00081952" w:rsidRDefault="00081952">
      <w:pPr>
        <w:spacing w:after="0" w:line="240" w:lineRule="auto"/>
        <w:jc w:val="center"/>
        <w:rPr>
          <w:color w:val="FF0000"/>
        </w:rPr>
        <w:sectPr w:rsidR="00081952">
          <w:headerReference w:type="first" r:id="rId9"/>
          <w:footnotePr>
            <w:pos w:val="beneathText"/>
          </w:footnotePr>
          <w:endnotePr>
            <w:numFmt w:val="decimal"/>
          </w:endnotePr>
          <w:pgSz w:w="11905" w:h="16838"/>
          <w:pgMar w:top="1134" w:right="851" w:bottom="1134" w:left="1701" w:header="680" w:footer="680" w:gutter="0"/>
          <w:pgNumType w:start="0"/>
          <w:cols w:space="720"/>
          <w:titlePg/>
          <w:docGrid w:linePitch="360"/>
        </w:sectPr>
      </w:pPr>
    </w:p>
    <w:p w:rsidR="00081952" w:rsidRDefault="007D7951">
      <w:pPr>
        <w:spacing w:after="0" w:line="240" w:lineRule="auto"/>
        <w:ind w:left="11199"/>
        <w:outlineLvl w:val="0"/>
        <w:rPr>
          <w:rFonts w:ascii="Times New Roman" w:eastAsia="Calibri" w:hAnsi="Times New Roman"/>
          <w:sz w:val="24"/>
          <w:szCs w:val="24"/>
        </w:rPr>
      </w:pPr>
      <w:r>
        <w:rPr>
          <w:rFonts w:ascii="Times New Roman" w:eastAsia="Calibri" w:hAnsi="Times New Roman"/>
          <w:sz w:val="24"/>
          <w:szCs w:val="24"/>
        </w:rPr>
        <w:lastRenderedPageBreak/>
        <w:t>Приложение № 3</w:t>
      </w:r>
      <w:r>
        <w:rPr>
          <w:rFonts w:ascii="Times New Roman" w:eastAsia="Calibri" w:hAnsi="Times New Roman"/>
          <w:sz w:val="24"/>
          <w:szCs w:val="24"/>
        </w:rPr>
        <w:br/>
        <w:t xml:space="preserve">к Административному регламенту </w:t>
      </w:r>
    </w:p>
    <w:p w:rsidR="00081952" w:rsidRDefault="00081952">
      <w:pPr>
        <w:spacing w:after="0" w:line="240" w:lineRule="auto"/>
        <w:rPr>
          <w:rFonts w:ascii="Times New Roman" w:eastAsia="Calibri" w:hAnsi="Times New Roman"/>
          <w:sz w:val="24"/>
          <w:szCs w:val="24"/>
        </w:rPr>
      </w:pPr>
    </w:p>
    <w:p w:rsidR="00081952" w:rsidRDefault="007D7951">
      <w:pPr>
        <w:spacing w:after="0" w:line="288" w:lineRule="atLeast"/>
        <w:ind w:firstLine="540"/>
        <w:jc w:val="center"/>
        <w:outlineLvl w:val="1"/>
        <w:rPr>
          <w:rFonts w:ascii="Times New Roman" w:hAnsi="Times New Roman"/>
          <w:b/>
          <w:bCs/>
          <w:sz w:val="24"/>
          <w:szCs w:val="24"/>
        </w:rPr>
      </w:pPr>
      <w:r>
        <w:rPr>
          <w:rFonts w:ascii="Times New Roman" w:hAnsi="Times New Roman"/>
          <w:b/>
          <w:sz w:val="24"/>
          <w:szCs w:val="24"/>
        </w:rPr>
        <w:t>Исчерпывающий перечень документов, необходимых для предоставления муниципальной услуги</w:t>
      </w:r>
    </w:p>
    <w:p w:rsidR="00081952" w:rsidRDefault="00081952">
      <w:pPr>
        <w:spacing w:after="0" w:line="288" w:lineRule="atLeast"/>
        <w:ind w:firstLine="540"/>
        <w:jc w:val="center"/>
        <w:rPr>
          <w:rFonts w:ascii="Times New Roman" w:hAnsi="Times New Roman"/>
          <w:b/>
          <w:bCs/>
          <w:sz w:val="24"/>
          <w:szCs w:val="24"/>
        </w:rPr>
      </w:pPr>
    </w:p>
    <w:tbl>
      <w:tblPr>
        <w:tblpPr w:leftFromText="180" w:rightFromText="180" w:vertAnchor="text" w:tblpY="1"/>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05"/>
        <w:gridCol w:w="5244"/>
        <w:gridCol w:w="3261"/>
        <w:gridCol w:w="4253"/>
      </w:tblGrid>
      <w:tr w:rsidR="00081952">
        <w:tc>
          <w:tcPr>
            <w:tcW w:w="567" w:type="dxa"/>
          </w:tcPr>
          <w:p w:rsidR="00081952" w:rsidRDefault="007D7951">
            <w:pPr>
              <w:pStyle w:val="ConsPlusNormal"/>
              <w:jc w:val="center"/>
              <w:rPr>
                <w:sz w:val="24"/>
                <w:szCs w:val="24"/>
              </w:rPr>
            </w:pPr>
            <w:r>
              <w:rPr>
                <w:sz w:val="24"/>
                <w:szCs w:val="24"/>
              </w:rPr>
              <w:t>№</w:t>
            </w:r>
          </w:p>
        </w:tc>
        <w:tc>
          <w:tcPr>
            <w:tcW w:w="2405" w:type="dxa"/>
          </w:tcPr>
          <w:p w:rsidR="00081952" w:rsidRDefault="007D7951">
            <w:pPr>
              <w:pStyle w:val="ConsPlusNormal"/>
              <w:ind w:left="-71" w:right="-64"/>
              <w:jc w:val="center"/>
              <w:rPr>
                <w:sz w:val="24"/>
                <w:szCs w:val="24"/>
              </w:rPr>
            </w:pPr>
            <w:r>
              <w:rPr>
                <w:sz w:val="24"/>
                <w:szCs w:val="24"/>
              </w:rPr>
              <w:t>Идентификаторы категорий (признаков) заявителей</w:t>
            </w:r>
          </w:p>
        </w:tc>
        <w:tc>
          <w:tcPr>
            <w:tcW w:w="5244" w:type="dxa"/>
          </w:tcPr>
          <w:p w:rsidR="00081952" w:rsidRDefault="007D7951">
            <w:pPr>
              <w:pStyle w:val="ConsPlusNormal"/>
              <w:jc w:val="center"/>
              <w:rPr>
                <w:sz w:val="24"/>
                <w:szCs w:val="24"/>
              </w:rPr>
            </w:pPr>
            <w:r>
              <w:rPr>
                <w:sz w:val="24"/>
                <w:szCs w:val="24"/>
              </w:rPr>
              <w:t>Перечень документов, необходимых для предоставления муниципальной услуги</w:t>
            </w:r>
          </w:p>
        </w:tc>
        <w:tc>
          <w:tcPr>
            <w:tcW w:w="3261" w:type="dxa"/>
          </w:tcPr>
          <w:p w:rsidR="00081952" w:rsidRDefault="007D7951">
            <w:pPr>
              <w:pStyle w:val="ConsPlusNormal"/>
              <w:ind w:left="-61" w:right="-25"/>
              <w:jc w:val="center"/>
              <w:rPr>
                <w:sz w:val="24"/>
                <w:szCs w:val="24"/>
              </w:rPr>
            </w:pPr>
            <w:r>
              <w:rPr>
                <w:sz w:val="24"/>
                <w:szCs w:val="24"/>
              </w:rPr>
              <w:t xml:space="preserve">Способ </w:t>
            </w:r>
          </w:p>
          <w:p w:rsidR="00081952" w:rsidRDefault="007D7951">
            <w:pPr>
              <w:pStyle w:val="ConsPlusNormal"/>
              <w:ind w:left="-61" w:right="-25"/>
              <w:jc w:val="center"/>
              <w:rPr>
                <w:sz w:val="24"/>
                <w:szCs w:val="24"/>
              </w:rPr>
            </w:pPr>
            <w:r>
              <w:rPr>
                <w:sz w:val="24"/>
                <w:szCs w:val="24"/>
              </w:rPr>
              <w:t>подачи документов</w:t>
            </w:r>
          </w:p>
        </w:tc>
        <w:tc>
          <w:tcPr>
            <w:tcW w:w="4253" w:type="dxa"/>
          </w:tcPr>
          <w:p w:rsidR="00081952" w:rsidRDefault="007D7951">
            <w:pPr>
              <w:spacing w:after="0" w:line="288" w:lineRule="atLeast"/>
              <w:jc w:val="center"/>
              <w:rPr>
                <w:rFonts w:ascii="Times New Roman" w:hAnsi="Times New Roman"/>
                <w:sz w:val="24"/>
                <w:szCs w:val="24"/>
              </w:rPr>
            </w:pPr>
            <w:r>
              <w:rPr>
                <w:rFonts w:ascii="Times New Roman" w:hAnsi="Times New Roman"/>
                <w:sz w:val="24"/>
                <w:szCs w:val="24"/>
              </w:rPr>
              <w:t>Иные требования</w:t>
            </w:r>
          </w:p>
        </w:tc>
      </w:tr>
      <w:tr w:rsidR="00081952">
        <w:trPr>
          <w:trHeight w:val="501"/>
        </w:trPr>
        <w:tc>
          <w:tcPr>
            <w:tcW w:w="15730" w:type="dxa"/>
            <w:gridSpan w:val="5"/>
          </w:tcPr>
          <w:p w:rsidR="00081952" w:rsidRDefault="007D7951">
            <w:pPr>
              <w:pStyle w:val="ConsPlusNormal"/>
              <w:jc w:val="center"/>
              <w:outlineLvl w:val="4"/>
              <w:rPr>
                <w:color w:val="FF0000"/>
                <w:sz w:val="24"/>
                <w:szCs w:val="24"/>
              </w:rPr>
            </w:pPr>
            <w:r>
              <w:rPr>
                <w:sz w:val="24"/>
                <w:szCs w:val="24"/>
              </w:rPr>
              <w:t>Исчерпывающий перечень документов, необходимых в соответствии с законодательными нормативными правовыми актами для предоставления  муниципальной  услуги, которые заявитель должен представить самостоятельно</w:t>
            </w:r>
          </w:p>
        </w:tc>
      </w:tr>
      <w:tr w:rsidR="00081952">
        <w:tc>
          <w:tcPr>
            <w:tcW w:w="567" w:type="dxa"/>
            <w:vMerge w:val="restart"/>
          </w:tcPr>
          <w:p w:rsidR="00081952" w:rsidRDefault="007D7951">
            <w:pPr>
              <w:pStyle w:val="ConsPlusNormal"/>
              <w:jc w:val="center"/>
              <w:rPr>
                <w:sz w:val="24"/>
                <w:szCs w:val="24"/>
              </w:rPr>
            </w:pPr>
            <w:r>
              <w:rPr>
                <w:sz w:val="24"/>
                <w:szCs w:val="24"/>
              </w:rPr>
              <w:t>1.</w:t>
            </w:r>
          </w:p>
          <w:p w:rsidR="00081952" w:rsidRDefault="00081952">
            <w:pPr>
              <w:pStyle w:val="ConsPlusNormal"/>
              <w:rPr>
                <w:sz w:val="24"/>
                <w:szCs w:val="24"/>
              </w:rPr>
            </w:pPr>
          </w:p>
          <w:p w:rsidR="00081952" w:rsidRDefault="00081952">
            <w:pPr>
              <w:pStyle w:val="ConsPlusNormal"/>
              <w:jc w:val="center"/>
              <w:rPr>
                <w:sz w:val="24"/>
                <w:szCs w:val="24"/>
              </w:rPr>
            </w:pPr>
          </w:p>
        </w:tc>
        <w:tc>
          <w:tcPr>
            <w:tcW w:w="2405" w:type="dxa"/>
          </w:tcPr>
          <w:p w:rsidR="00081952" w:rsidRDefault="007D7951">
            <w:pPr>
              <w:pStyle w:val="ConsPlusNormal"/>
              <w:rPr>
                <w:color w:val="FF0000"/>
                <w:sz w:val="24"/>
                <w:szCs w:val="24"/>
              </w:rPr>
            </w:pPr>
            <w:r>
              <w:rPr>
                <w:sz w:val="24"/>
                <w:szCs w:val="24"/>
              </w:rPr>
              <w:t>А, А.1</w:t>
            </w:r>
          </w:p>
        </w:tc>
        <w:tc>
          <w:tcPr>
            <w:tcW w:w="5244" w:type="dxa"/>
          </w:tcPr>
          <w:p w:rsidR="00081952" w:rsidRDefault="007D7951">
            <w:pPr>
              <w:pStyle w:val="ConsPlusNormal"/>
              <w:rPr>
                <w:sz w:val="24"/>
                <w:szCs w:val="24"/>
              </w:rPr>
            </w:pPr>
            <w:r>
              <w:rPr>
                <w:sz w:val="24"/>
                <w:szCs w:val="24"/>
              </w:rPr>
              <w:t xml:space="preserve">Уведомление о планируемом строительстве </w:t>
            </w:r>
          </w:p>
        </w:tc>
        <w:tc>
          <w:tcPr>
            <w:tcW w:w="3261" w:type="dxa"/>
            <w:vMerge w:val="restart"/>
          </w:tcPr>
          <w:p w:rsidR="00081952" w:rsidRDefault="007D7951">
            <w:pPr>
              <w:pStyle w:val="ConsPlusNormal"/>
              <w:rPr>
                <w:sz w:val="24"/>
                <w:szCs w:val="24"/>
              </w:rPr>
            </w:pPr>
            <w:r>
              <w:rPr>
                <w:sz w:val="24"/>
                <w:szCs w:val="24"/>
              </w:rPr>
              <w:t>ЕПГУ, уполномоченный орган, многофункциональный центр, почтовое отправление</w:t>
            </w:r>
          </w:p>
        </w:tc>
        <w:tc>
          <w:tcPr>
            <w:tcW w:w="4253" w:type="dxa"/>
            <w:vMerge w:val="restart"/>
          </w:tcPr>
          <w:p w:rsidR="00081952" w:rsidRDefault="007D7951">
            <w:pPr>
              <w:pStyle w:val="ConsPlusNormal"/>
              <w:ind w:right="-66"/>
              <w:rPr>
                <w:sz w:val="24"/>
                <w:szCs w:val="24"/>
              </w:rPr>
            </w:pPr>
            <w:r>
              <w:rPr>
                <w:sz w:val="24"/>
                <w:szCs w:val="24"/>
              </w:rPr>
              <w:t>–</w:t>
            </w:r>
          </w:p>
        </w:tc>
      </w:tr>
      <w:tr w:rsidR="00081952">
        <w:tc>
          <w:tcPr>
            <w:tcW w:w="567" w:type="dxa"/>
            <w:vMerge/>
          </w:tcPr>
          <w:p w:rsidR="00081952" w:rsidRDefault="00081952">
            <w:pPr>
              <w:pStyle w:val="ConsPlusNormal"/>
              <w:jc w:val="center"/>
              <w:rPr>
                <w:sz w:val="24"/>
                <w:szCs w:val="24"/>
              </w:rPr>
            </w:pPr>
          </w:p>
        </w:tc>
        <w:tc>
          <w:tcPr>
            <w:tcW w:w="2405" w:type="dxa"/>
          </w:tcPr>
          <w:p w:rsidR="00081952" w:rsidRDefault="007D7951">
            <w:pPr>
              <w:pStyle w:val="ConsPlusNormal"/>
              <w:rPr>
                <w:sz w:val="24"/>
                <w:szCs w:val="24"/>
              </w:rPr>
            </w:pPr>
            <w:r>
              <w:rPr>
                <w:color w:val="000000" w:themeColor="text1"/>
                <w:sz w:val="24"/>
                <w:szCs w:val="24"/>
              </w:rPr>
              <w:t>Б, Б.1</w:t>
            </w:r>
          </w:p>
        </w:tc>
        <w:tc>
          <w:tcPr>
            <w:tcW w:w="5244" w:type="dxa"/>
          </w:tcPr>
          <w:p w:rsidR="00081952" w:rsidRDefault="007D7951">
            <w:pPr>
              <w:pStyle w:val="ConsPlusNormal"/>
              <w:rPr>
                <w:sz w:val="24"/>
                <w:szCs w:val="24"/>
              </w:rPr>
            </w:pPr>
            <w:r>
              <w:rPr>
                <w:sz w:val="24"/>
                <w:szCs w:val="24"/>
              </w:rPr>
              <w:t>Заявление о выдаче дубликата уведомления о соответствии</w:t>
            </w:r>
          </w:p>
        </w:tc>
        <w:tc>
          <w:tcPr>
            <w:tcW w:w="3261" w:type="dxa"/>
            <w:vMerge/>
          </w:tcPr>
          <w:p w:rsidR="00081952" w:rsidRDefault="00081952"/>
        </w:tc>
        <w:tc>
          <w:tcPr>
            <w:tcW w:w="4253" w:type="dxa"/>
            <w:vMerge/>
          </w:tcPr>
          <w:p w:rsidR="00081952" w:rsidRDefault="00081952"/>
        </w:tc>
      </w:tr>
      <w:tr w:rsidR="00081952">
        <w:tc>
          <w:tcPr>
            <w:tcW w:w="567" w:type="dxa"/>
            <w:vMerge/>
          </w:tcPr>
          <w:p w:rsidR="00081952" w:rsidRDefault="00081952">
            <w:pPr>
              <w:pStyle w:val="ConsPlusNormal"/>
              <w:jc w:val="center"/>
              <w:rPr>
                <w:sz w:val="24"/>
                <w:szCs w:val="24"/>
              </w:rPr>
            </w:pPr>
          </w:p>
        </w:tc>
        <w:tc>
          <w:tcPr>
            <w:tcW w:w="2405" w:type="dxa"/>
          </w:tcPr>
          <w:p w:rsidR="00081952" w:rsidRDefault="007D7951">
            <w:pPr>
              <w:pStyle w:val="ConsPlusNormal"/>
              <w:rPr>
                <w:sz w:val="24"/>
                <w:szCs w:val="24"/>
              </w:rPr>
            </w:pPr>
            <w:r>
              <w:rPr>
                <w:color w:val="000000" w:themeColor="text1"/>
                <w:sz w:val="24"/>
                <w:szCs w:val="24"/>
              </w:rPr>
              <w:t>В, В.1</w:t>
            </w:r>
          </w:p>
        </w:tc>
        <w:tc>
          <w:tcPr>
            <w:tcW w:w="5244" w:type="dxa"/>
          </w:tcPr>
          <w:p w:rsidR="00081952" w:rsidRDefault="007D7951">
            <w:pPr>
              <w:pStyle w:val="ConsPlusNormal"/>
              <w:rPr>
                <w:rFonts w:cs="Times New Roman CYR"/>
                <w:sz w:val="24"/>
                <w:szCs w:val="24"/>
              </w:rPr>
            </w:pPr>
            <w:r>
              <w:rPr>
                <w:rFonts w:cs="Times New Roman CYR"/>
                <w:sz w:val="24"/>
                <w:szCs w:val="24"/>
              </w:rPr>
              <w:t xml:space="preserve">Уведомление об изменении параметров </w:t>
            </w:r>
          </w:p>
        </w:tc>
        <w:tc>
          <w:tcPr>
            <w:tcW w:w="3261" w:type="dxa"/>
            <w:vMerge/>
          </w:tcPr>
          <w:p w:rsidR="00081952" w:rsidRDefault="00081952"/>
        </w:tc>
        <w:tc>
          <w:tcPr>
            <w:tcW w:w="4253" w:type="dxa"/>
            <w:vMerge/>
          </w:tcPr>
          <w:p w:rsidR="00081952" w:rsidRDefault="00081952"/>
        </w:tc>
      </w:tr>
      <w:tr w:rsidR="00081952">
        <w:trPr>
          <w:trHeight w:val="509"/>
        </w:trPr>
        <w:tc>
          <w:tcPr>
            <w:tcW w:w="567" w:type="dxa"/>
            <w:vMerge/>
          </w:tcPr>
          <w:p w:rsidR="00081952" w:rsidRDefault="00081952"/>
        </w:tc>
        <w:tc>
          <w:tcPr>
            <w:tcW w:w="2405" w:type="dxa"/>
          </w:tcPr>
          <w:p w:rsidR="00081952" w:rsidRDefault="007D7951">
            <w:pPr>
              <w:pStyle w:val="ConsPlusNormal"/>
              <w:rPr>
                <w:sz w:val="24"/>
                <w:szCs w:val="24"/>
              </w:rPr>
            </w:pPr>
            <w:r>
              <w:rPr>
                <w:color w:val="000000" w:themeColor="text1"/>
                <w:sz w:val="24"/>
                <w:szCs w:val="24"/>
              </w:rPr>
              <w:t>Г, Г.1</w:t>
            </w:r>
          </w:p>
        </w:tc>
        <w:tc>
          <w:tcPr>
            <w:tcW w:w="5244" w:type="dxa"/>
          </w:tcPr>
          <w:p w:rsidR="00081952" w:rsidRDefault="007D7951">
            <w:pPr>
              <w:pStyle w:val="ConsPlusNormal"/>
              <w:rPr>
                <w:sz w:val="24"/>
                <w:szCs w:val="24"/>
              </w:rPr>
            </w:pPr>
            <w:r>
              <w:rPr>
                <w:sz w:val="24"/>
                <w:szCs w:val="24"/>
              </w:rPr>
              <w:t>Заявление об исправлении опечаток и ошибок в уведомлении о соответствии</w:t>
            </w:r>
          </w:p>
        </w:tc>
        <w:tc>
          <w:tcPr>
            <w:tcW w:w="3261" w:type="dxa"/>
            <w:vMerge/>
          </w:tcPr>
          <w:p w:rsidR="00081952" w:rsidRDefault="00081952"/>
        </w:tc>
        <w:tc>
          <w:tcPr>
            <w:tcW w:w="4253" w:type="dxa"/>
            <w:vMerge/>
          </w:tcPr>
          <w:p w:rsidR="00081952" w:rsidRDefault="00081952"/>
        </w:tc>
      </w:tr>
      <w:tr w:rsidR="00081952">
        <w:tc>
          <w:tcPr>
            <w:tcW w:w="567" w:type="dxa"/>
          </w:tcPr>
          <w:p w:rsidR="00081952" w:rsidRDefault="007D7951">
            <w:pPr>
              <w:pStyle w:val="ConsPlusNormal"/>
              <w:jc w:val="center"/>
              <w:rPr>
                <w:sz w:val="24"/>
                <w:szCs w:val="24"/>
                <w:lang w:val="en-US"/>
              </w:rPr>
            </w:pPr>
            <w:r>
              <w:rPr>
                <w:sz w:val="24"/>
                <w:szCs w:val="24"/>
              </w:rPr>
              <w:t>2</w:t>
            </w:r>
            <w:r>
              <w:rPr>
                <w:sz w:val="24"/>
                <w:szCs w:val="24"/>
                <w:lang w:val="en-US"/>
              </w:rPr>
              <w:t>.</w:t>
            </w:r>
          </w:p>
        </w:tc>
        <w:tc>
          <w:tcPr>
            <w:tcW w:w="2405" w:type="dxa"/>
          </w:tcPr>
          <w:p w:rsidR="00081952" w:rsidRDefault="007D7951">
            <w:pPr>
              <w:pStyle w:val="ConsPlusNormal"/>
              <w:rPr>
                <w:color w:val="000000" w:themeColor="text1"/>
                <w:sz w:val="24"/>
                <w:szCs w:val="24"/>
              </w:rPr>
            </w:pPr>
            <w:r>
              <w:rPr>
                <w:color w:val="000000" w:themeColor="text1"/>
                <w:sz w:val="24"/>
                <w:szCs w:val="24"/>
              </w:rPr>
              <w:t>А, А.1, Б, Б.1, В, В.1, Г, Г.1</w:t>
            </w:r>
          </w:p>
        </w:tc>
        <w:tc>
          <w:tcPr>
            <w:tcW w:w="5244" w:type="dxa"/>
          </w:tcPr>
          <w:p w:rsidR="00081952" w:rsidRDefault="007D7951">
            <w:pPr>
              <w:pStyle w:val="ConsPlusNormal"/>
              <w:rPr>
                <w:sz w:val="24"/>
                <w:szCs w:val="24"/>
              </w:rPr>
            </w:pPr>
            <w:r>
              <w:rPr>
                <w:sz w:val="24"/>
                <w:szCs w:val="24"/>
              </w:rPr>
              <w:t>Документ, удостоверяющий личность заявителя или представителя заявителя</w:t>
            </w:r>
          </w:p>
        </w:tc>
        <w:tc>
          <w:tcPr>
            <w:tcW w:w="3261" w:type="dxa"/>
          </w:tcPr>
          <w:p w:rsidR="00081952" w:rsidRDefault="007D7951">
            <w:pPr>
              <w:pStyle w:val="ConsPlusNormal"/>
              <w:rPr>
                <w:sz w:val="24"/>
                <w:szCs w:val="24"/>
              </w:rPr>
            </w:pPr>
            <w:r>
              <w:rPr>
                <w:sz w:val="24"/>
                <w:szCs w:val="24"/>
              </w:rPr>
              <w:t>уполномоченный орган, многофункциональный центр, почтовое отправление</w:t>
            </w:r>
          </w:p>
        </w:tc>
        <w:tc>
          <w:tcPr>
            <w:tcW w:w="4253" w:type="dxa"/>
          </w:tcPr>
          <w:p w:rsidR="00081952" w:rsidRDefault="007D7951">
            <w:pPr>
              <w:pStyle w:val="ConsPlusNormal"/>
              <w:ind w:right="-66"/>
              <w:rPr>
                <w:sz w:val="24"/>
                <w:szCs w:val="24"/>
              </w:rPr>
            </w:pPr>
            <w:r>
              <w:rPr>
                <w:sz w:val="24"/>
                <w:szCs w:val="24"/>
              </w:rPr>
              <w:t>–</w:t>
            </w:r>
          </w:p>
          <w:p w:rsidR="00081952" w:rsidRDefault="00081952">
            <w:pPr>
              <w:pStyle w:val="ConsPlusNormal"/>
              <w:ind w:right="-66"/>
              <w:rPr>
                <w:sz w:val="24"/>
                <w:szCs w:val="24"/>
              </w:rPr>
            </w:pPr>
          </w:p>
        </w:tc>
      </w:tr>
      <w:tr w:rsidR="00081952">
        <w:trPr>
          <w:trHeight w:val="455"/>
        </w:trPr>
        <w:tc>
          <w:tcPr>
            <w:tcW w:w="567" w:type="dxa"/>
          </w:tcPr>
          <w:p w:rsidR="00081952" w:rsidRDefault="007D7951">
            <w:pPr>
              <w:pStyle w:val="ConsPlusNormal"/>
              <w:jc w:val="center"/>
              <w:rPr>
                <w:sz w:val="24"/>
                <w:szCs w:val="24"/>
              </w:rPr>
            </w:pPr>
            <w:r>
              <w:rPr>
                <w:sz w:val="24"/>
                <w:szCs w:val="24"/>
                <w:lang w:val="en-US"/>
              </w:rPr>
              <w:t>3.</w:t>
            </w:r>
          </w:p>
        </w:tc>
        <w:tc>
          <w:tcPr>
            <w:tcW w:w="2405" w:type="dxa"/>
          </w:tcPr>
          <w:p w:rsidR="00081952" w:rsidRDefault="007D7951">
            <w:pPr>
              <w:pStyle w:val="ConsPlusNormal"/>
              <w:rPr>
                <w:color w:val="000000" w:themeColor="text1"/>
                <w:sz w:val="24"/>
                <w:szCs w:val="24"/>
              </w:rPr>
            </w:pPr>
            <w:r>
              <w:rPr>
                <w:color w:val="000000" w:themeColor="text1"/>
                <w:sz w:val="24"/>
                <w:szCs w:val="24"/>
              </w:rPr>
              <w:t>А.1, Б.1, В.1, Г.1</w:t>
            </w:r>
          </w:p>
        </w:tc>
        <w:tc>
          <w:tcPr>
            <w:tcW w:w="5244" w:type="dxa"/>
          </w:tcPr>
          <w:p w:rsidR="00081952" w:rsidRDefault="007D7951">
            <w:pPr>
              <w:pStyle w:val="ConsPlusNormal"/>
              <w:rPr>
                <w:sz w:val="24"/>
                <w:szCs w:val="24"/>
              </w:rPr>
            </w:pPr>
            <w:r>
              <w:rPr>
                <w:sz w:val="24"/>
                <w:szCs w:val="24"/>
              </w:rPr>
              <w:t xml:space="preserve">Документ, подтверждающий полномочия представителя заявителя действовать от имени заявителя </w:t>
            </w:r>
          </w:p>
        </w:tc>
        <w:tc>
          <w:tcPr>
            <w:tcW w:w="3261" w:type="dxa"/>
          </w:tcPr>
          <w:p w:rsidR="00081952" w:rsidRDefault="007D7951">
            <w:pPr>
              <w:pStyle w:val="ConsPlusNormal"/>
              <w:rPr>
                <w:sz w:val="24"/>
                <w:szCs w:val="24"/>
              </w:rPr>
            </w:pPr>
            <w:r>
              <w:rPr>
                <w:sz w:val="24"/>
                <w:szCs w:val="24"/>
              </w:rPr>
              <w:t>ЕПГУ, уполномоченный орган, многофункциональный центр, почтовое отправление</w:t>
            </w:r>
          </w:p>
        </w:tc>
        <w:tc>
          <w:tcPr>
            <w:tcW w:w="4253" w:type="dxa"/>
          </w:tcPr>
          <w:p w:rsidR="00081952" w:rsidRDefault="007D7951">
            <w:pPr>
              <w:pStyle w:val="ConsPlusNormal"/>
              <w:rPr>
                <w:sz w:val="24"/>
                <w:szCs w:val="24"/>
              </w:rPr>
            </w:pPr>
            <w:r>
              <w:rPr>
                <w:sz w:val="24"/>
                <w:szCs w:val="24"/>
              </w:rPr>
              <w:t xml:space="preserve">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w:t>
            </w:r>
            <w:r>
              <w:rPr>
                <w:sz w:val="24"/>
                <w:szCs w:val="24"/>
              </w:rPr>
              <w:lastRenderedPageBreak/>
              <w:t xml:space="preserve">электронной подписью нотариуса.  Не представляется в случае, </w:t>
            </w:r>
            <w:r>
              <w:rPr>
                <w:color w:val="000000" w:themeColor="text1"/>
                <w:sz w:val="24"/>
                <w:szCs w:val="24"/>
              </w:rPr>
              <w:t xml:space="preserve">  предусмотренном частью 16 статьи 51.1 </w:t>
            </w:r>
            <w:proofErr w:type="spellStart"/>
            <w:r>
              <w:rPr>
                <w:color w:val="000000" w:themeColor="text1"/>
                <w:sz w:val="24"/>
                <w:szCs w:val="24"/>
              </w:rPr>
              <w:t>ГрК</w:t>
            </w:r>
            <w:proofErr w:type="spellEnd"/>
            <w:r>
              <w:rPr>
                <w:color w:val="000000" w:themeColor="text1"/>
                <w:sz w:val="24"/>
                <w:szCs w:val="24"/>
              </w:rPr>
              <w:t xml:space="preserve"> РФ</w:t>
            </w:r>
          </w:p>
        </w:tc>
      </w:tr>
      <w:tr w:rsidR="00081952">
        <w:trPr>
          <w:trHeight w:val="1106"/>
        </w:trPr>
        <w:tc>
          <w:tcPr>
            <w:tcW w:w="567" w:type="dxa"/>
          </w:tcPr>
          <w:p w:rsidR="00081952" w:rsidRDefault="007D7951">
            <w:pPr>
              <w:pStyle w:val="ConsPlusNormal"/>
              <w:jc w:val="center"/>
              <w:rPr>
                <w:sz w:val="24"/>
                <w:szCs w:val="24"/>
                <w:lang w:val="en-US"/>
              </w:rPr>
            </w:pPr>
            <w:r>
              <w:rPr>
                <w:sz w:val="24"/>
                <w:szCs w:val="24"/>
                <w:lang w:val="en-US"/>
              </w:rPr>
              <w:lastRenderedPageBreak/>
              <w:t>4.</w:t>
            </w:r>
          </w:p>
        </w:tc>
        <w:tc>
          <w:tcPr>
            <w:tcW w:w="2405" w:type="dxa"/>
          </w:tcPr>
          <w:p w:rsidR="00081952" w:rsidRDefault="007D7951">
            <w:pPr>
              <w:pStyle w:val="ConsPlusNormal"/>
              <w:rPr>
                <w:color w:val="000000" w:themeColor="text1"/>
                <w:sz w:val="24"/>
                <w:szCs w:val="24"/>
              </w:rPr>
            </w:pPr>
            <w:r>
              <w:rPr>
                <w:color w:val="000000" w:themeColor="text1"/>
                <w:sz w:val="24"/>
                <w:szCs w:val="24"/>
              </w:rPr>
              <w:t>А, А.1, В, В.1</w:t>
            </w:r>
          </w:p>
        </w:tc>
        <w:tc>
          <w:tcPr>
            <w:tcW w:w="5244" w:type="dxa"/>
          </w:tcPr>
          <w:p w:rsidR="00081952" w:rsidRDefault="007D7951">
            <w:pPr>
              <w:pStyle w:val="ConsPlusNormal"/>
              <w:rPr>
                <w:color w:val="000000" w:themeColor="text1"/>
                <w:sz w:val="24"/>
                <w:szCs w:val="24"/>
              </w:rPr>
            </w:pPr>
            <w:r>
              <w:rPr>
                <w:color w:val="000000" w:themeColor="text1"/>
                <w:sz w:val="24"/>
                <w:szCs w:val="24"/>
              </w:rPr>
              <w:t xml:space="preserve">Правоустанавливающие документы на земельный участок, права на который не зарегистрированы в Едином государственном реестре недвижимости </w:t>
            </w:r>
          </w:p>
        </w:tc>
        <w:tc>
          <w:tcPr>
            <w:tcW w:w="3261" w:type="dxa"/>
          </w:tcPr>
          <w:p w:rsidR="00081952" w:rsidRDefault="007D7951">
            <w:pPr>
              <w:pStyle w:val="ConsPlusNormal"/>
              <w:rPr>
                <w:color w:val="FF0000"/>
                <w:sz w:val="24"/>
                <w:szCs w:val="24"/>
              </w:rPr>
            </w:pPr>
            <w:r>
              <w:rPr>
                <w:sz w:val="24"/>
                <w:szCs w:val="24"/>
              </w:rPr>
              <w:t>ЕПГУ, уполномоченный орган, многофункциональный центр, почтовое отправление</w:t>
            </w:r>
          </w:p>
        </w:tc>
        <w:tc>
          <w:tcPr>
            <w:tcW w:w="4253" w:type="dxa"/>
          </w:tcPr>
          <w:p w:rsidR="00081952" w:rsidRDefault="007D7951">
            <w:pPr>
              <w:pStyle w:val="ConsPlusNormal"/>
              <w:ind w:right="-66"/>
              <w:rPr>
                <w:sz w:val="24"/>
                <w:szCs w:val="24"/>
              </w:rPr>
            </w:pPr>
            <w:r>
              <w:rPr>
                <w:sz w:val="24"/>
                <w:szCs w:val="24"/>
              </w:rPr>
              <w:t>–</w:t>
            </w:r>
          </w:p>
          <w:p w:rsidR="00081952" w:rsidRDefault="00081952">
            <w:pPr>
              <w:pStyle w:val="ConsPlusNormal"/>
              <w:ind w:right="-66"/>
              <w:rPr>
                <w:sz w:val="24"/>
                <w:szCs w:val="24"/>
              </w:rPr>
            </w:pPr>
          </w:p>
        </w:tc>
      </w:tr>
      <w:tr w:rsidR="00081952">
        <w:trPr>
          <w:trHeight w:val="1194"/>
        </w:trPr>
        <w:tc>
          <w:tcPr>
            <w:tcW w:w="567" w:type="dxa"/>
          </w:tcPr>
          <w:p w:rsidR="00081952" w:rsidRDefault="007D7951">
            <w:pPr>
              <w:spacing w:after="0" w:line="288"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5.</w:t>
            </w:r>
          </w:p>
        </w:tc>
        <w:tc>
          <w:tcPr>
            <w:tcW w:w="2405" w:type="dxa"/>
          </w:tcPr>
          <w:p w:rsidR="00081952" w:rsidRDefault="007D7951">
            <w:pPr>
              <w:pStyle w:val="ConsPlusNormal"/>
              <w:rPr>
                <w:color w:val="000000" w:themeColor="text1"/>
                <w:sz w:val="24"/>
                <w:szCs w:val="24"/>
              </w:rPr>
            </w:pPr>
            <w:r>
              <w:rPr>
                <w:color w:val="000000" w:themeColor="text1"/>
                <w:sz w:val="24"/>
                <w:szCs w:val="24"/>
              </w:rPr>
              <w:t>А, А.1, В, В.1</w:t>
            </w:r>
          </w:p>
        </w:tc>
        <w:tc>
          <w:tcPr>
            <w:tcW w:w="5244" w:type="dxa"/>
          </w:tcPr>
          <w:p w:rsidR="00081952" w:rsidRDefault="007D7951">
            <w:pPr>
              <w:pStyle w:val="ConsPlusNormal"/>
              <w:rPr>
                <w:color w:val="000000" w:themeColor="text1"/>
                <w:sz w:val="24"/>
                <w:szCs w:val="24"/>
              </w:rPr>
            </w:pPr>
            <w:r>
              <w:rPr>
                <w:color w:val="000000" w:themeColor="text1"/>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tc>
        <w:tc>
          <w:tcPr>
            <w:tcW w:w="3261" w:type="dxa"/>
          </w:tcPr>
          <w:p w:rsidR="00081952" w:rsidRDefault="007D7951">
            <w:pPr>
              <w:pStyle w:val="ConsPlusNormal"/>
              <w:rPr>
                <w:color w:val="FF0000"/>
                <w:sz w:val="24"/>
                <w:szCs w:val="24"/>
              </w:rPr>
            </w:pPr>
            <w:r>
              <w:rPr>
                <w:sz w:val="24"/>
                <w:szCs w:val="24"/>
              </w:rPr>
              <w:t>ЕПГУ, уполномоченный орган, многофункциональный центр, почтовое отправление</w:t>
            </w:r>
          </w:p>
        </w:tc>
        <w:tc>
          <w:tcPr>
            <w:tcW w:w="4253" w:type="dxa"/>
          </w:tcPr>
          <w:p w:rsidR="00081952" w:rsidRDefault="007D7951">
            <w:pPr>
              <w:pStyle w:val="ConsPlusNormal"/>
              <w:rPr>
                <w:color w:val="000000" w:themeColor="text1"/>
                <w:sz w:val="24"/>
                <w:szCs w:val="24"/>
              </w:rPr>
            </w:pPr>
            <w:r>
              <w:rPr>
                <w:bCs/>
                <w:sz w:val="24"/>
                <w:szCs w:val="24"/>
              </w:rPr>
              <w:t>Представляется</w:t>
            </w:r>
            <w:r>
              <w:rPr>
                <w:color w:val="000000" w:themeColor="text1"/>
                <w:sz w:val="24"/>
                <w:szCs w:val="24"/>
              </w:rPr>
              <w:t xml:space="preserve"> в случае, если застройщиком является иностранное юридическое лицо</w:t>
            </w:r>
          </w:p>
        </w:tc>
      </w:tr>
      <w:tr w:rsidR="00081952">
        <w:trPr>
          <w:trHeight w:val="2774"/>
        </w:trPr>
        <w:tc>
          <w:tcPr>
            <w:tcW w:w="567" w:type="dxa"/>
          </w:tcPr>
          <w:p w:rsidR="00081952" w:rsidRDefault="007D7951">
            <w:pPr>
              <w:spacing w:after="0" w:line="288"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6.</w:t>
            </w:r>
          </w:p>
        </w:tc>
        <w:tc>
          <w:tcPr>
            <w:tcW w:w="2405" w:type="dxa"/>
          </w:tcPr>
          <w:p w:rsidR="00081952" w:rsidRDefault="007D7951">
            <w:pPr>
              <w:pStyle w:val="ConsPlusNormal"/>
              <w:rPr>
                <w:color w:val="000000" w:themeColor="text1"/>
                <w:sz w:val="24"/>
                <w:szCs w:val="24"/>
              </w:rPr>
            </w:pPr>
            <w:r>
              <w:rPr>
                <w:color w:val="000000" w:themeColor="text1"/>
                <w:sz w:val="24"/>
                <w:szCs w:val="24"/>
              </w:rPr>
              <w:t>А, А.1, В, В.1</w:t>
            </w:r>
          </w:p>
          <w:p w:rsidR="00081952" w:rsidRDefault="00081952">
            <w:pPr>
              <w:pStyle w:val="ConsPlusNormal"/>
              <w:rPr>
                <w:color w:val="000000" w:themeColor="text1"/>
                <w:sz w:val="24"/>
                <w:szCs w:val="24"/>
              </w:rPr>
            </w:pPr>
          </w:p>
        </w:tc>
        <w:tc>
          <w:tcPr>
            <w:tcW w:w="5244" w:type="dxa"/>
          </w:tcPr>
          <w:p w:rsidR="00081952" w:rsidRDefault="007D7951">
            <w:pPr>
              <w:pStyle w:val="ConsPlusNormal"/>
              <w:rPr>
                <w:color w:val="000000" w:themeColor="text1"/>
                <w:sz w:val="24"/>
                <w:szCs w:val="24"/>
              </w:rPr>
            </w:pPr>
            <w:r>
              <w:rPr>
                <w:color w:val="000000" w:themeColor="text1"/>
                <w:sz w:val="24"/>
                <w:szCs w:val="24"/>
              </w:rPr>
              <w:t>Описание внешнего облика объекта индивидуального жилищного строительства или садового дома</w:t>
            </w:r>
          </w:p>
        </w:tc>
        <w:tc>
          <w:tcPr>
            <w:tcW w:w="3261" w:type="dxa"/>
          </w:tcPr>
          <w:p w:rsidR="00081952" w:rsidRDefault="007D7951">
            <w:pPr>
              <w:pStyle w:val="ConsPlusNormal"/>
              <w:rPr>
                <w:color w:val="FF0000"/>
                <w:sz w:val="24"/>
                <w:szCs w:val="24"/>
              </w:rPr>
            </w:pPr>
            <w:r>
              <w:rPr>
                <w:sz w:val="24"/>
                <w:szCs w:val="24"/>
              </w:rPr>
              <w:t>ЕПГУ, уполномоченный орган, многофункциональный центр, почтовое отправление</w:t>
            </w:r>
          </w:p>
          <w:p w:rsidR="00081952" w:rsidRDefault="00081952"/>
        </w:tc>
        <w:tc>
          <w:tcPr>
            <w:tcW w:w="4253" w:type="dxa"/>
          </w:tcPr>
          <w:p w:rsidR="00081952" w:rsidRDefault="007D7951">
            <w:pPr>
              <w:pStyle w:val="ConsPlusNormal"/>
              <w:rPr>
                <w:color w:val="000000" w:themeColor="text1"/>
                <w:sz w:val="24"/>
                <w:szCs w:val="24"/>
              </w:rPr>
            </w:pPr>
            <w:r>
              <w:rPr>
                <w:bCs/>
                <w:sz w:val="24"/>
                <w:szCs w:val="24"/>
              </w:rPr>
              <w:t>Представляется</w:t>
            </w:r>
            <w:r>
              <w:rPr>
                <w:color w:val="000000" w:themeColor="text1"/>
                <w:sz w:val="24"/>
                <w:szCs w:val="24"/>
              </w:rPr>
              <w:t xml:space="preserve">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регионального значения, за исключением случая, предусмотренного частью 5 статьи 51.1 </w:t>
            </w:r>
            <w:proofErr w:type="spellStart"/>
            <w:r>
              <w:rPr>
                <w:color w:val="000000" w:themeColor="text1"/>
                <w:sz w:val="24"/>
                <w:szCs w:val="24"/>
              </w:rPr>
              <w:t>ГрК</w:t>
            </w:r>
            <w:proofErr w:type="spellEnd"/>
            <w:r>
              <w:rPr>
                <w:color w:val="000000" w:themeColor="text1"/>
                <w:sz w:val="24"/>
                <w:szCs w:val="24"/>
              </w:rPr>
              <w:t xml:space="preserve"> РФ</w:t>
            </w:r>
          </w:p>
        </w:tc>
      </w:tr>
      <w:tr w:rsidR="00081952">
        <w:trPr>
          <w:trHeight w:val="779"/>
        </w:trPr>
        <w:tc>
          <w:tcPr>
            <w:tcW w:w="567" w:type="dxa"/>
          </w:tcPr>
          <w:p w:rsidR="00081952" w:rsidRDefault="007D7951">
            <w:pPr>
              <w:pStyle w:val="ConsPlusNormal"/>
              <w:jc w:val="center"/>
              <w:rPr>
                <w:color w:val="000000" w:themeColor="text1"/>
                <w:sz w:val="24"/>
                <w:szCs w:val="24"/>
              </w:rPr>
            </w:pPr>
            <w:r>
              <w:rPr>
                <w:color w:val="000000" w:themeColor="text1"/>
                <w:sz w:val="24"/>
                <w:szCs w:val="24"/>
              </w:rPr>
              <w:t>7.</w:t>
            </w:r>
          </w:p>
        </w:tc>
        <w:tc>
          <w:tcPr>
            <w:tcW w:w="2405" w:type="dxa"/>
          </w:tcPr>
          <w:p w:rsidR="00081952" w:rsidRDefault="007D7951">
            <w:pPr>
              <w:pStyle w:val="ConsPlusNormal"/>
              <w:rPr>
                <w:color w:val="000000" w:themeColor="text1"/>
                <w:sz w:val="24"/>
                <w:szCs w:val="24"/>
              </w:rPr>
            </w:pPr>
            <w:r>
              <w:rPr>
                <w:color w:val="000000" w:themeColor="text1"/>
                <w:sz w:val="24"/>
                <w:szCs w:val="24"/>
              </w:rPr>
              <w:t>А, А.1, В, В.1</w:t>
            </w:r>
          </w:p>
        </w:tc>
        <w:tc>
          <w:tcPr>
            <w:tcW w:w="5244" w:type="dxa"/>
          </w:tcPr>
          <w:p w:rsidR="00081952" w:rsidRDefault="007D7951">
            <w:pPr>
              <w:pStyle w:val="ConsPlusNormal"/>
              <w:rPr>
                <w:color w:val="000000" w:themeColor="text1"/>
                <w:sz w:val="24"/>
                <w:szCs w:val="24"/>
              </w:rPr>
            </w:pPr>
            <w:r>
              <w:rPr>
                <w:color w:val="000000" w:themeColor="text1"/>
                <w:sz w:val="24"/>
                <w:szCs w:val="24"/>
              </w:rPr>
              <w:t xml:space="preserve">Договор строительного подряда с использованием счета </w:t>
            </w:r>
            <w:proofErr w:type="spellStart"/>
            <w:r>
              <w:rPr>
                <w:color w:val="000000" w:themeColor="text1"/>
                <w:sz w:val="24"/>
                <w:szCs w:val="24"/>
              </w:rPr>
              <w:t>эскроу</w:t>
            </w:r>
            <w:proofErr w:type="spellEnd"/>
          </w:p>
        </w:tc>
        <w:tc>
          <w:tcPr>
            <w:tcW w:w="3261" w:type="dxa"/>
          </w:tcPr>
          <w:p w:rsidR="00081952" w:rsidRDefault="007D7951">
            <w:pPr>
              <w:pStyle w:val="ConsPlusNormal"/>
              <w:rPr>
                <w:color w:val="FF0000"/>
                <w:sz w:val="24"/>
                <w:szCs w:val="24"/>
              </w:rPr>
            </w:pPr>
            <w:r>
              <w:rPr>
                <w:sz w:val="24"/>
                <w:szCs w:val="24"/>
              </w:rPr>
              <w:t>ЕПГУ, уполномоченный орган, многофункциональный центр, почтовое отправление</w:t>
            </w:r>
          </w:p>
        </w:tc>
        <w:tc>
          <w:tcPr>
            <w:tcW w:w="4253" w:type="dxa"/>
          </w:tcPr>
          <w:p w:rsidR="00081952" w:rsidRDefault="007D7951">
            <w:pPr>
              <w:pStyle w:val="ConsPlusNormal"/>
              <w:rPr>
                <w:color w:val="000000" w:themeColor="text1"/>
                <w:sz w:val="24"/>
                <w:szCs w:val="24"/>
              </w:rPr>
            </w:pPr>
            <w:r>
              <w:rPr>
                <w:bCs/>
                <w:sz w:val="24"/>
                <w:szCs w:val="24"/>
              </w:rPr>
              <w:t>Представляется</w:t>
            </w:r>
            <w:r>
              <w:rPr>
                <w:color w:val="000000" w:themeColor="text1"/>
                <w:sz w:val="24"/>
                <w:szCs w:val="24"/>
              </w:rPr>
              <w:t xml:space="preserve"> в случае, предусмотренном частью 16 статьи 51.1 </w:t>
            </w:r>
            <w:proofErr w:type="spellStart"/>
            <w:r>
              <w:rPr>
                <w:color w:val="000000" w:themeColor="text1"/>
                <w:sz w:val="24"/>
                <w:szCs w:val="24"/>
              </w:rPr>
              <w:t>ГрК</w:t>
            </w:r>
            <w:proofErr w:type="spellEnd"/>
            <w:r>
              <w:rPr>
                <w:color w:val="000000" w:themeColor="text1"/>
                <w:sz w:val="24"/>
                <w:szCs w:val="24"/>
              </w:rPr>
              <w:t xml:space="preserve"> РФ</w:t>
            </w:r>
          </w:p>
        </w:tc>
      </w:tr>
      <w:tr w:rsidR="00081952">
        <w:trPr>
          <w:trHeight w:val="21"/>
        </w:trPr>
        <w:tc>
          <w:tcPr>
            <w:tcW w:w="15730" w:type="dxa"/>
            <w:gridSpan w:val="5"/>
          </w:tcPr>
          <w:p w:rsidR="00081952" w:rsidRDefault="007D7951">
            <w:pPr>
              <w:spacing w:after="0" w:line="288"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Исчерпывающий перечень документов, необходимых в соответствии с законодательными нормативными правовыми актами для </w:t>
            </w:r>
            <w:proofErr w:type="gramStart"/>
            <w:r>
              <w:rPr>
                <w:rFonts w:ascii="Times New Roman" w:hAnsi="Times New Roman"/>
                <w:color w:val="000000" w:themeColor="text1"/>
                <w:sz w:val="24"/>
                <w:szCs w:val="24"/>
              </w:rPr>
              <w:t xml:space="preserve">предоставления </w:t>
            </w:r>
            <w:r>
              <w:rPr>
                <w:rFonts w:ascii="Times New Roman" w:eastAsia="Calibri" w:hAnsi="Times New Roman"/>
                <w:color w:val="000000" w:themeColor="text1"/>
                <w:sz w:val="24"/>
                <w:szCs w:val="24"/>
              </w:rPr>
              <w:t xml:space="preserve"> муниципальной</w:t>
            </w:r>
            <w:proofErr w:type="gramEnd"/>
            <w:r>
              <w:rPr>
                <w:rFonts w:ascii="Times New Roman" w:hAnsi="Times New Roman"/>
                <w:color w:val="000000" w:themeColor="text1"/>
                <w:sz w:val="24"/>
                <w:szCs w:val="24"/>
              </w:rPr>
              <w:t xml:space="preserve">  услуги, которые заявитель вправе представить по собственной инициативе, так как они подлежат представлению </w:t>
            </w:r>
          </w:p>
          <w:p w:rsidR="00081952" w:rsidRDefault="007D7951">
            <w:pPr>
              <w:spacing w:after="0" w:line="288" w:lineRule="atLeast"/>
              <w:jc w:val="center"/>
              <w:rPr>
                <w:rFonts w:ascii="Times New Roman" w:hAnsi="Times New Roman"/>
                <w:color w:val="FF0000"/>
                <w:sz w:val="24"/>
                <w:szCs w:val="24"/>
              </w:rPr>
            </w:pPr>
            <w:r>
              <w:rPr>
                <w:rFonts w:ascii="Times New Roman" w:hAnsi="Times New Roman"/>
                <w:color w:val="000000" w:themeColor="text1"/>
                <w:sz w:val="24"/>
                <w:szCs w:val="24"/>
              </w:rPr>
              <w:t xml:space="preserve">в рамках межведомственного информационного взаимодействия </w:t>
            </w:r>
          </w:p>
        </w:tc>
      </w:tr>
      <w:tr w:rsidR="00081952">
        <w:trPr>
          <w:trHeight w:val="1117"/>
        </w:trPr>
        <w:tc>
          <w:tcPr>
            <w:tcW w:w="567" w:type="dxa"/>
          </w:tcPr>
          <w:p w:rsidR="00081952" w:rsidRDefault="007D7951">
            <w:pPr>
              <w:pStyle w:val="ConsPlusNormal"/>
              <w:jc w:val="center"/>
              <w:rPr>
                <w:color w:val="000000" w:themeColor="text1"/>
                <w:sz w:val="24"/>
                <w:szCs w:val="24"/>
              </w:rPr>
            </w:pPr>
            <w:r>
              <w:rPr>
                <w:color w:val="000000" w:themeColor="text1"/>
                <w:sz w:val="24"/>
                <w:szCs w:val="24"/>
              </w:rPr>
              <w:lastRenderedPageBreak/>
              <w:t>8.</w:t>
            </w:r>
          </w:p>
        </w:tc>
        <w:tc>
          <w:tcPr>
            <w:tcW w:w="2405" w:type="dxa"/>
          </w:tcPr>
          <w:p w:rsidR="00081952" w:rsidRDefault="007D7951">
            <w:pPr>
              <w:pStyle w:val="ConsPlusNormal"/>
              <w:rPr>
                <w:color w:val="000000" w:themeColor="text1"/>
                <w:sz w:val="24"/>
                <w:szCs w:val="24"/>
              </w:rPr>
            </w:pPr>
            <w:r>
              <w:rPr>
                <w:color w:val="000000" w:themeColor="text1"/>
                <w:sz w:val="24"/>
                <w:szCs w:val="24"/>
              </w:rPr>
              <w:t>А, А.1, В, В.1</w:t>
            </w:r>
          </w:p>
        </w:tc>
        <w:tc>
          <w:tcPr>
            <w:tcW w:w="5244" w:type="dxa"/>
          </w:tcPr>
          <w:p w:rsidR="00081952" w:rsidRDefault="007D7951">
            <w:pPr>
              <w:pStyle w:val="ConsPlusNormal"/>
              <w:rPr>
                <w:sz w:val="24"/>
                <w:szCs w:val="24"/>
              </w:rPr>
            </w:pPr>
            <w:r>
              <w:rPr>
                <w:sz w:val="24"/>
                <w:szCs w:val="24"/>
              </w:rPr>
              <w:t>Правоустанавливающие документы на земельный участок, права на который зарегистрированы в Едином государственном реестре недвижимости</w:t>
            </w:r>
          </w:p>
        </w:tc>
        <w:tc>
          <w:tcPr>
            <w:tcW w:w="3261" w:type="dxa"/>
          </w:tcPr>
          <w:p w:rsidR="00081952" w:rsidRDefault="007D7951">
            <w:pPr>
              <w:pStyle w:val="ConsPlusNormal"/>
              <w:rPr>
                <w:sz w:val="24"/>
                <w:szCs w:val="24"/>
              </w:rPr>
            </w:pPr>
            <w:r>
              <w:rPr>
                <w:sz w:val="24"/>
                <w:szCs w:val="24"/>
              </w:rPr>
              <w:t>уполномоченный орган, многофункциональный центр, почтовое отправление</w:t>
            </w:r>
          </w:p>
        </w:tc>
        <w:tc>
          <w:tcPr>
            <w:tcW w:w="4253" w:type="dxa"/>
          </w:tcPr>
          <w:p w:rsidR="00081952" w:rsidRDefault="007D7951">
            <w:pPr>
              <w:pStyle w:val="ConsPlusNormal"/>
              <w:ind w:right="-66"/>
              <w:rPr>
                <w:color w:val="000000" w:themeColor="text1"/>
                <w:sz w:val="24"/>
                <w:szCs w:val="24"/>
              </w:rPr>
            </w:pPr>
            <w:r>
              <w:rPr>
                <w:color w:val="000000" w:themeColor="text1"/>
                <w:sz w:val="24"/>
                <w:szCs w:val="24"/>
              </w:rPr>
              <w:t>–</w:t>
            </w:r>
          </w:p>
        </w:tc>
      </w:tr>
      <w:tr w:rsidR="00081952">
        <w:trPr>
          <w:trHeight w:val="1117"/>
        </w:trPr>
        <w:tc>
          <w:tcPr>
            <w:tcW w:w="567" w:type="dxa"/>
          </w:tcPr>
          <w:p w:rsidR="00081952" w:rsidRDefault="007D7951">
            <w:pPr>
              <w:pStyle w:val="ConsPlusNormal"/>
              <w:jc w:val="center"/>
              <w:rPr>
                <w:color w:val="000000" w:themeColor="text1"/>
                <w:sz w:val="24"/>
                <w:szCs w:val="24"/>
                <w:lang w:val="en-US"/>
              </w:rPr>
            </w:pPr>
            <w:r>
              <w:rPr>
                <w:color w:val="000000" w:themeColor="text1"/>
                <w:sz w:val="24"/>
                <w:szCs w:val="24"/>
                <w:lang w:val="en-US"/>
              </w:rPr>
              <w:t>9.</w:t>
            </w:r>
          </w:p>
        </w:tc>
        <w:tc>
          <w:tcPr>
            <w:tcW w:w="2405" w:type="dxa"/>
          </w:tcPr>
          <w:p w:rsidR="00081952" w:rsidRDefault="007D7951">
            <w:pPr>
              <w:pStyle w:val="ConsPlusNormal"/>
              <w:rPr>
                <w:color w:val="FF0000"/>
                <w:sz w:val="24"/>
                <w:szCs w:val="24"/>
              </w:rPr>
            </w:pPr>
            <w:r>
              <w:rPr>
                <w:color w:val="000000" w:themeColor="text1"/>
                <w:sz w:val="24"/>
                <w:szCs w:val="24"/>
              </w:rPr>
              <w:t>А, А.1, В, В.1</w:t>
            </w:r>
          </w:p>
        </w:tc>
        <w:tc>
          <w:tcPr>
            <w:tcW w:w="5244" w:type="dxa"/>
          </w:tcPr>
          <w:p w:rsidR="00081952" w:rsidRDefault="007D7951">
            <w:pPr>
              <w:pStyle w:val="ConsPlusNormal"/>
              <w:rPr>
                <w:color w:val="FF0000"/>
                <w:sz w:val="24"/>
                <w:szCs w:val="24"/>
              </w:rPr>
            </w:pPr>
            <w:r>
              <w:rPr>
                <w:sz w:val="24"/>
                <w:szCs w:val="24"/>
              </w:rPr>
              <w:t>Сведения из Единого государственного реестра недвижимости об основных характеристиках и зарегистрированных правах на земельный участок</w:t>
            </w:r>
          </w:p>
        </w:tc>
        <w:tc>
          <w:tcPr>
            <w:tcW w:w="3261" w:type="dxa"/>
          </w:tcPr>
          <w:p w:rsidR="00081952" w:rsidRDefault="007D7951">
            <w:pPr>
              <w:pStyle w:val="ConsPlusNormal"/>
              <w:rPr>
                <w:color w:val="FF0000"/>
                <w:sz w:val="24"/>
                <w:szCs w:val="24"/>
              </w:rPr>
            </w:pPr>
            <w:r>
              <w:rPr>
                <w:sz w:val="24"/>
                <w:szCs w:val="24"/>
              </w:rPr>
              <w:t>уполномоченный орган, многофункциональный центр, почтовое отправление</w:t>
            </w:r>
          </w:p>
        </w:tc>
        <w:tc>
          <w:tcPr>
            <w:tcW w:w="4253" w:type="dxa"/>
          </w:tcPr>
          <w:p w:rsidR="00081952" w:rsidRDefault="007D7951">
            <w:pPr>
              <w:pStyle w:val="ConsPlusNormal"/>
              <w:ind w:right="-66"/>
              <w:rPr>
                <w:color w:val="000000" w:themeColor="text1"/>
                <w:sz w:val="24"/>
                <w:szCs w:val="24"/>
              </w:rPr>
            </w:pPr>
            <w:r>
              <w:rPr>
                <w:color w:val="000000" w:themeColor="text1"/>
                <w:sz w:val="24"/>
                <w:szCs w:val="24"/>
              </w:rPr>
              <w:t>–</w:t>
            </w:r>
          </w:p>
        </w:tc>
      </w:tr>
      <w:tr w:rsidR="00081952">
        <w:trPr>
          <w:trHeight w:val="2095"/>
        </w:trPr>
        <w:tc>
          <w:tcPr>
            <w:tcW w:w="567" w:type="dxa"/>
          </w:tcPr>
          <w:p w:rsidR="00081952" w:rsidRDefault="007D7951">
            <w:pPr>
              <w:pStyle w:val="ConsPlusNormal"/>
              <w:jc w:val="center"/>
              <w:rPr>
                <w:color w:val="000000" w:themeColor="text1"/>
                <w:sz w:val="24"/>
                <w:szCs w:val="24"/>
                <w:lang w:val="en-US"/>
              </w:rPr>
            </w:pPr>
            <w:r>
              <w:rPr>
                <w:color w:val="000000" w:themeColor="text1"/>
                <w:sz w:val="24"/>
                <w:szCs w:val="24"/>
                <w:lang w:val="en-US"/>
              </w:rPr>
              <w:t>10.</w:t>
            </w:r>
          </w:p>
        </w:tc>
        <w:tc>
          <w:tcPr>
            <w:tcW w:w="2405" w:type="dxa"/>
          </w:tcPr>
          <w:p w:rsidR="00081952" w:rsidRDefault="007D7951">
            <w:pPr>
              <w:pStyle w:val="ConsPlusNormal"/>
              <w:rPr>
                <w:color w:val="FF0000"/>
                <w:sz w:val="24"/>
                <w:szCs w:val="24"/>
              </w:rPr>
            </w:pPr>
            <w:r>
              <w:rPr>
                <w:color w:val="000000" w:themeColor="text1"/>
                <w:sz w:val="24"/>
                <w:szCs w:val="24"/>
              </w:rPr>
              <w:t>А, А.1, В, В.1</w:t>
            </w:r>
          </w:p>
        </w:tc>
        <w:tc>
          <w:tcPr>
            <w:tcW w:w="5244" w:type="dxa"/>
          </w:tcPr>
          <w:p w:rsidR="00081952" w:rsidRDefault="007D7951">
            <w:pPr>
              <w:pStyle w:val="ConsPlusNormal"/>
              <w:rPr>
                <w:bCs/>
                <w:color w:val="000000" w:themeColor="text1"/>
                <w:sz w:val="24"/>
                <w:szCs w:val="24"/>
              </w:rPr>
            </w:pPr>
            <w:r>
              <w:rPr>
                <w:sz w:val="24"/>
                <w:szCs w:val="24"/>
              </w:rPr>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tc>
        <w:tc>
          <w:tcPr>
            <w:tcW w:w="3261" w:type="dxa"/>
          </w:tcPr>
          <w:p w:rsidR="00081952" w:rsidRDefault="007D7951">
            <w:pPr>
              <w:pStyle w:val="ConsPlusNormal"/>
              <w:rPr>
                <w:color w:val="FF0000"/>
                <w:sz w:val="24"/>
                <w:szCs w:val="24"/>
              </w:rPr>
            </w:pPr>
            <w:r>
              <w:rPr>
                <w:sz w:val="24"/>
                <w:szCs w:val="24"/>
              </w:rPr>
              <w:t>уполномоченный орган, многофункциональный центр, почтовое отправление</w:t>
            </w:r>
          </w:p>
        </w:tc>
        <w:tc>
          <w:tcPr>
            <w:tcW w:w="4253" w:type="dxa"/>
          </w:tcPr>
          <w:p w:rsidR="00081952" w:rsidRDefault="007D7951">
            <w:pPr>
              <w:pStyle w:val="ConsPlusNormal"/>
              <w:ind w:right="-66"/>
              <w:rPr>
                <w:color w:val="000000" w:themeColor="text1"/>
                <w:sz w:val="24"/>
                <w:szCs w:val="24"/>
              </w:rPr>
            </w:pPr>
            <w:r>
              <w:rPr>
                <w:color w:val="000000" w:themeColor="text1"/>
                <w:sz w:val="24"/>
                <w:szCs w:val="24"/>
              </w:rPr>
              <w:t>–</w:t>
            </w:r>
          </w:p>
        </w:tc>
      </w:tr>
      <w:tr w:rsidR="00081952">
        <w:trPr>
          <w:trHeight w:val="598"/>
        </w:trPr>
        <w:tc>
          <w:tcPr>
            <w:tcW w:w="567" w:type="dxa"/>
          </w:tcPr>
          <w:p w:rsidR="00081952" w:rsidRDefault="007D7951">
            <w:pPr>
              <w:pStyle w:val="ConsPlusNormal"/>
              <w:jc w:val="center"/>
              <w:rPr>
                <w:color w:val="000000" w:themeColor="text1"/>
                <w:sz w:val="24"/>
                <w:szCs w:val="24"/>
                <w:lang w:val="en-US"/>
              </w:rPr>
            </w:pPr>
            <w:r>
              <w:rPr>
                <w:color w:val="000000" w:themeColor="text1"/>
                <w:sz w:val="24"/>
                <w:szCs w:val="24"/>
                <w:lang w:val="en-US"/>
              </w:rPr>
              <w:t>11.</w:t>
            </w:r>
          </w:p>
        </w:tc>
        <w:tc>
          <w:tcPr>
            <w:tcW w:w="2405" w:type="dxa"/>
          </w:tcPr>
          <w:p w:rsidR="00081952" w:rsidRDefault="007D7951">
            <w:pPr>
              <w:pStyle w:val="ConsPlusNormal"/>
              <w:rPr>
                <w:color w:val="FF0000"/>
                <w:sz w:val="24"/>
                <w:szCs w:val="24"/>
              </w:rPr>
            </w:pPr>
            <w:r>
              <w:rPr>
                <w:color w:val="000000" w:themeColor="text1"/>
                <w:sz w:val="24"/>
                <w:szCs w:val="24"/>
              </w:rPr>
              <w:t>А, А.1, В, В.1</w:t>
            </w:r>
          </w:p>
        </w:tc>
        <w:tc>
          <w:tcPr>
            <w:tcW w:w="5244" w:type="dxa"/>
          </w:tcPr>
          <w:p w:rsidR="00081952" w:rsidRDefault="007D7951">
            <w:pPr>
              <w:pStyle w:val="ConsPlusNormal"/>
              <w:rPr>
                <w:color w:val="000000" w:themeColor="text1"/>
                <w:sz w:val="24"/>
                <w:szCs w:val="24"/>
              </w:rPr>
            </w:pPr>
            <w:r>
              <w:rPr>
                <w:sz w:val="24"/>
                <w:szCs w:val="24"/>
              </w:rPr>
              <w:t>Уведомление исполнительного органа Оренбургской области,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регионального значения</w:t>
            </w:r>
          </w:p>
        </w:tc>
        <w:tc>
          <w:tcPr>
            <w:tcW w:w="3261" w:type="dxa"/>
          </w:tcPr>
          <w:p w:rsidR="00081952" w:rsidRDefault="007D7951">
            <w:pPr>
              <w:pStyle w:val="ConsPlusNormal"/>
              <w:rPr>
                <w:color w:val="FF0000"/>
                <w:sz w:val="24"/>
                <w:szCs w:val="24"/>
              </w:rPr>
            </w:pPr>
            <w:r>
              <w:rPr>
                <w:sz w:val="24"/>
                <w:szCs w:val="24"/>
              </w:rPr>
              <w:t>уполномоченный орган, многофункциональный центр, почтовое отправление</w:t>
            </w:r>
          </w:p>
        </w:tc>
        <w:tc>
          <w:tcPr>
            <w:tcW w:w="4253" w:type="dxa"/>
          </w:tcPr>
          <w:p w:rsidR="00081952" w:rsidRDefault="007D7951">
            <w:pPr>
              <w:pStyle w:val="ConsPlusNormal"/>
              <w:ind w:right="-66"/>
              <w:rPr>
                <w:color w:val="000000" w:themeColor="text1"/>
                <w:sz w:val="24"/>
                <w:szCs w:val="24"/>
              </w:rPr>
            </w:pPr>
            <w:r>
              <w:rPr>
                <w:color w:val="000000" w:themeColor="text1"/>
                <w:sz w:val="24"/>
                <w:szCs w:val="24"/>
              </w:rPr>
              <w:t>–</w:t>
            </w:r>
          </w:p>
        </w:tc>
      </w:tr>
    </w:tbl>
    <w:p w:rsidR="00081952" w:rsidRDefault="00081952">
      <w:pPr>
        <w:pStyle w:val="ConsPlusNormal"/>
        <w:rPr>
          <w:color w:val="000000" w:themeColor="text1"/>
          <w:sz w:val="24"/>
          <w:szCs w:val="24"/>
        </w:rPr>
      </w:pPr>
    </w:p>
    <w:p w:rsidR="00081952" w:rsidRDefault="00081952">
      <w:pPr>
        <w:widowControl w:val="0"/>
        <w:spacing w:after="0" w:line="240" w:lineRule="auto"/>
        <w:rPr>
          <w:rFonts w:ascii="Times New Roman" w:hAnsi="Times New Roman"/>
          <w:b/>
          <w:color w:val="000000" w:themeColor="text1"/>
        </w:rPr>
      </w:pPr>
    </w:p>
    <w:p w:rsidR="00081952" w:rsidRDefault="00081952">
      <w:pPr>
        <w:widowControl w:val="0"/>
        <w:spacing w:after="0" w:line="240" w:lineRule="auto"/>
        <w:rPr>
          <w:rFonts w:ascii="Times New Roman" w:hAnsi="Times New Roman"/>
          <w:b/>
          <w:color w:val="FF0000"/>
        </w:rPr>
        <w:sectPr w:rsidR="00081952">
          <w:headerReference w:type="default" r:id="rId10"/>
          <w:footnotePr>
            <w:numRestart w:val="eachSect"/>
          </w:footnotePr>
          <w:pgSz w:w="16838" w:h="11906" w:orient="landscape"/>
          <w:pgMar w:top="567" w:right="567" w:bottom="567" w:left="567" w:header="680" w:footer="680" w:gutter="0"/>
          <w:pgNumType w:start="0"/>
          <w:cols w:space="708"/>
          <w:titlePg/>
          <w:docGrid w:linePitch="360"/>
        </w:sectPr>
      </w:pPr>
    </w:p>
    <w:p w:rsidR="00081952" w:rsidRDefault="007D7951">
      <w:pPr>
        <w:spacing w:after="0" w:line="240" w:lineRule="auto"/>
        <w:ind w:left="5812"/>
        <w:outlineLvl w:val="0"/>
        <w:rPr>
          <w:rFonts w:ascii="Times New Roman" w:hAnsi="Times New Roman"/>
          <w:b/>
          <w:color w:val="000000" w:themeColor="text1"/>
          <w:sz w:val="24"/>
          <w:szCs w:val="24"/>
        </w:rPr>
      </w:pPr>
      <w:r>
        <w:rPr>
          <w:rFonts w:ascii="Times New Roman" w:eastAsia="Calibri" w:hAnsi="Times New Roman"/>
          <w:color w:val="000000" w:themeColor="text1"/>
          <w:sz w:val="24"/>
          <w:szCs w:val="24"/>
        </w:rPr>
        <w:lastRenderedPageBreak/>
        <w:t>Приложение № 4</w:t>
      </w:r>
      <w:r>
        <w:rPr>
          <w:rFonts w:ascii="Times New Roman" w:eastAsia="Calibri" w:hAnsi="Times New Roman"/>
          <w:color w:val="000000" w:themeColor="text1"/>
          <w:sz w:val="24"/>
          <w:szCs w:val="24"/>
        </w:rPr>
        <w:br/>
        <w:t>к Административному регламенту</w:t>
      </w:r>
    </w:p>
    <w:p w:rsidR="00081952" w:rsidRDefault="00081952">
      <w:pPr>
        <w:spacing w:after="0" w:line="240" w:lineRule="auto"/>
        <w:rPr>
          <w:rFonts w:ascii="Times New Roman" w:hAnsi="Times New Roman"/>
          <w:b/>
          <w:color w:val="FF0000"/>
          <w:sz w:val="24"/>
          <w:szCs w:val="24"/>
        </w:rPr>
      </w:pPr>
    </w:p>
    <w:p w:rsidR="00081952" w:rsidRDefault="007D7951">
      <w:pPr>
        <w:spacing w:after="0" w:line="288" w:lineRule="atLeast"/>
        <w:jc w:val="center"/>
        <w:outlineLvl w:val="1"/>
        <w:rPr>
          <w:rFonts w:ascii="Times New Roman" w:hAnsi="Times New Roman"/>
          <w:b/>
          <w:color w:val="000000" w:themeColor="text1"/>
          <w:sz w:val="24"/>
          <w:szCs w:val="24"/>
        </w:rPr>
      </w:pPr>
      <w:r>
        <w:rPr>
          <w:rFonts w:ascii="Times New Roman" w:hAnsi="Times New Roman"/>
          <w:b/>
          <w:color w:val="000000" w:themeColor="text1"/>
          <w:sz w:val="24"/>
          <w:szCs w:val="24"/>
        </w:rPr>
        <w:t xml:space="preserve">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w:t>
      </w:r>
    </w:p>
    <w:p w:rsidR="00081952" w:rsidRDefault="00081952">
      <w:pPr>
        <w:spacing w:after="0" w:line="288" w:lineRule="atLeast"/>
        <w:ind w:firstLine="540"/>
        <w:jc w:val="both"/>
        <w:rPr>
          <w:rFonts w:ascii="Times New Roman" w:hAnsi="Times New Roman"/>
          <w:color w:val="FF0000"/>
          <w:sz w:val="24"/>
          <w:szCs w:val="24"/>
        </w:rPr>
      </w:pPr>
    </w:p>
    <w:tbl>
      <w:tblPr>
        <w:tblStyle w:val="afc"/>
        <w:tblW w:w="0" w:type="auto"/>
        <w:tblLook w:val="04A0" w:firstRow="1" w:lastRow="0" w:firstColumn="1" w:lastColumn="0" w:noHBand="0" w:noVBand="1"/>
      </w:tblPr>
      <w:tblGrid>
        <w:gridCol w:w="560"/>
        <w:gridCol w:w="5389"/>
        <w:gridCol w:w="3394"/>
      </w:tblGrid>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w:t>
            </w:r>
          </w:p>
        </w:tc>
        <w:tc>
          <w:tcPr>
            <w:tcW w:w="5389" w:type="dxa"/>
          </w:tcPr>
          <w:p w:rsidR="00081952" w:rsidRDefault="007D7951">
            <w:pPr>
              <w:spacing w:after="0" w:line="240" w:lineRule="auto"/>
              <w:jc w:val="center"/>
              <w:rPr>
                <w:color w:val="000000" w:themeColor="text1"/>
                <w:sz w:val="24"/>
                <w:szCs w:val="24"/>
              </w:rPr>
            </w:pPr>
            <w:r>
              <w:rPr>
                <w:color w:val="000000" w:themeColor="text1"/>
                <w:sz w:val="24"/>
                <w:szCs w:val="24"/>
              </w:rPr>
              <w:t>Перечень оснований</w:t>
            </w:r>
          </w:p>
        </w:tc>
        <w:tc>
          <w:tcPr>
            <w:tcW w:w="3394" w:type="dxa"/>
          </w:tcPr>
          <w:p w:rsidR="00081952" w:rsidRDefault="007D7951">
            <w:pPr>
              <w:spacing w:after="0" w:line="240" w:lineRule="auto"/>
              <w:jc w:val="center"/>
              <w:rPr>
                <w:color w:val="000000" w:themeColor="text1"/>
                <w:sz w:val="24"/>
                <w:szCs w:val="24"/>
              </w:rPr>
            </w:pPr>
            <w:r>
              <w:rPr>
                <w:color w:val="000000" w:themeColor="text1"/>
                <w:sz w:val="24"/>
                <w:szCs w:val="24"/>
              </w:rPr>
              <w:t>Идентификатор категорий (признаков) заявителей</w:t>
            </w:r>
          </w:p>
        </w:tc>
      </w:tr>
      <w:tr w:rsidR="00081952">
        <w:tc>
          <w:tcPr>
            <w:tcW w:w="9343" w:type="dxa"/>
            <w:gridSpan w:val="3"/>
          </w:tcPr>
          <w:p w:rsidR="00081952" w:rsidRDefault="007D7951">
            <w:pPr>
              <w:spacing w:after="0" w:line="240" w:lineRule="auto"/>
              <w:jc w:val="center"/>
              <w:rPr>
                <w:color w:val="000000" w:themeColor="text1"/>
                <w:sz w:val="24"/>
                <w:szCs w:val="24"/>
              </w:rPr>
            </w:pPr>
            <w:r>
              <w:rPr>
                <w:color w:val="000000" w:themeColor="text1"/>
                <w:sz w:val="24"/>
                <w:szCs w:val="24"/>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1.</w:t>
            </w:r>
          </w:p>
        </w:tc>
        <w:tc>
          <w:tcPr>
            <w:tcW w:w="5389" w:type="dxa"/>
          </w:tcPr>
          <w:p w:rsidR="00081952" w:rsidRDefault="007D7951">
            <w:pPr>
              <w:spacing w:after="0" w:line="240" w:lineRule="auto"/>
              <w:rPr>
                <w:color w:val="FF0000"/>
                <w:sz w:val="24"/>
                <w:szCs w:val="24"/>
              </w:rPr>
            </w:pPr>
            <w:r>
              <w:rPr>
                <w:bCs/>
                <w:sz w:val="24"/>
                <w:szCs w:val="24"/>
              </w:rPr>
              <w:t>уведомление, заявление о предоставлении муниципальной услуги представлено в  орган местного самоуправления, в полномочия которого не входит предоставление муниципальной услуги</w:t>
            </w:r>
          </w:p>
        </w:tc>
        <w:tc>
          <w:tcPr>
            <w:tcW w:w="3394" w:type="dxa"/>
          </w:tcPr>
          <w:p w:rsidR="00081952" w:rsidRDefault="007D7951">
            <w:pPr>
              <w:spacing w:after="0" w:line="240" w:lineRule="auto"/>
              <w:rPr>
                <w:color w:val="FF0000"/>
                <w:sz w:val="24"/>
                <w:szCs w:val="24"/>
              </w:rPr>
            </w:pPr>
            <w:r>
              <w:rPr>
                <w:sz w:val="24"/>
                <w:szCs w:val="24"/>
              </w:rPr>
              <w:t>А, А.1, Б, Б.1, В, В.1, Г, Г.1</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2.</w:t>
            </w:r>
          </w:p>
        </w:tc>
        <w:tc>
          <w:tcPr>
            <w:tcW w:w="5389" w:type="dxa"/>
          </w:tcPr>
          <w:p w:rsidR="00081952" w:rsidRDefault="007D7951">
            <w:pPr>
              <w:spacing w:after="0" w:line="240" w:lineRule="auto"/>
              <w:rPr>
                <w:rFonts w:eastAsia="Calibri"/>
                <w:bCs/>
                <w:color w:val="FF0000"/>
                <w:sz w:val="24"/>
                <w:szCs w:val="24"/>
              </w:rPr>
            </w:pPr>
            <w:r>
              <w:rPr>
                <w:rFonts w:eastAsia="Calibri"/>
                <w:bCs/>
                <w:sz w:val="24"/>
                <w:szCs w:val="24"/>
                <w:lang w:eastAsia="en-US"/>
              </w:rPr>
              <w:t>неполное заполнение полей в форме уведомления, заявления о предоставлении муниципальной услуги</w:t>
            </w:r>
          </w:p>
        </w:tc>
        <w:tc>
          <w:tcPr>
            <w:tcW w:w="3394" w:type="dxa"/>
          </w:tcPr>
          <w:p w:rsidR="00081952" w:rsidRDefault="007D7951">
            <w:r>
              <w:rPr>
                <w:sz w:val="24"/>
                <w:szCs w:val="24"/>
              </w:rPr>
              <w:t>А, А.1, Б, Б.1, В, В.1, Г, Г.1</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3.</w:t>
            </w:r>
          </w:p>
        </w:tc>
        <w:tc>
          <w:tcPr>
            <w:tcW w:w="5389" w:type="dxa"/>
          </w:tcPr>
          <w:p w:rsidR="00081952" w:rsidRDefault="007D7951">
            <w:pPr>
              <w:spacing w:after="0" w:line="240" w:lineRule="auto"/>
              <w:rPr>
                <w:rFonts w:eastAsia="Calibri"/>
                <w:bCs/>
                <w:color w:val="FF0000"/>
                <w:sz w:val="24"/>
                <w:szCs w:val="24"/>
              </w:rPr>
            </w:pPr>
            <w:r>
              <w:rPr>
                <w:rFonts w:eastAsia="Calibri"/>
                <w:bCs/>
                <w:sz w:val="24"/>
                <w:szCs w:val="24"/>
                <w:lang w:eastAsia="en-US"/>
              </w:rPr>
              <w:t xml:space="preserve">непредставление документов, </w:t>
            </w:r>
            <w:r>
              <w:rPr>
                <w:sz w:val="24"/>
                <w:szCs w:val="24"/>
              </w:rPr>
              <w:t>указанных в пунктах 1 – 3 приложения № 3 к Административному регламенту</w:t>
            </w:r>
          </w:p>
        </w:tc>
        <w:tc>
          <w:tcPr>
            <w:tcW w:w="3394" w:type="dxa"/>
          </w:tcPr>
          <w:p w:rsidR="00081952" w:rsidRDefault="007D7951">
            <w:r>
              <w:rPr>
                <w:sz w:val="24"/>
                <w:szCs w:val="24"/>
              </w:rPr>
              <w:t>А, А.1, Б, Б.1, В, В.1, Г, Г.1</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4.</w:t>
            </w:r>
          </w:p>
        </w:tc>
        <w:tc>
          <w:tcPr>
            <w:tcW w:w="5389" w:type="dxa"/>
          </w:tcPr>
          <w:p w:rsidR="00081952" w:rsidRDefault="007D7951">
            <w:pPr>
              <w:spacing w:after="0" w:line="240" w:lineRule="auto"/>
              <w:rPr>
                <w:rFonts w:eastAsia="Calibri"/>
                <w:bCs/>
                <w:color w:val="FF0000"/>
                <w:sz w:val="24"/>
                <w:szCs w:val="24"/>
              </w:rPr>
            </w:pPr>
            <w:r>
              <w:rPr>
                <w:rFonts w:eastAsia="Calibri"/>
                <w:bCs/>
                <w:sz w:val="24"/>
                <w:szCs w:val="24"/>
                <w:lang w:eastAsia="en-US"/>
              </w:rPr>
              <w:t>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заявителя, в случае обращения за получением муниципальной услуги указанным лицом)</w:t>
            </w:r>
          </w:p>
        </w:tc>
        <w:tc>
          <w:tcPr>
            <w:tcW w:w="3394" w:type="dxa"/>
          </w:tcPr>
          <w:p w:rsidR="00081952" w:rsidRDefault="007D7951">
            <w:r>
              <w:rPr>
                <w:sz w:val="24"/>
                <w:szCs w:val="24"/>
              </w:rPr>
              <w:t>А, А.1, Б, Б.1, В, В.1, Г, Г.1</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5.</w:t>
            </w:r>
          </w:p>
        </w:tc>
        <w:tc>
          <w:tcPr>
            <w:tcW w:w="5389" w:type="dxa"/>
          </w:tcPr>
          <w:p w:rsidR="00081952" w:rsidRDefault="007D7951">
            <w:pPr>
              <w:spacing w:after="0" w:line="240" w:lineRule="auto"/>
              <w:rPr>
                <w:color w:val="FF0000"/>
                <w:sz w:val="24"/>
                <w:szCs w:val="24"/>
              </w:rPr>
            </w:pPr>
            <w:r>
              <w:rPr>
                <w:rFonts w:eastAsia="Calibri"/>
                <w:bCs/>
                <w:sz w:val="24"/>
                <w:szCs w:val="24"/>
                <w:lang w:eastAsia="en-US"/>
              </w:rPr>
              <w:t>представленные документы содержат подчистки и исправления текста</w:t>
            </w:r>
          </w:p>
        </w:tc>
        <w:tc>
          <w:tcPr>
            <w:tcW w:w="3394" w:type="dxa"/>
          </w:tcPr>
          <w:p w:rsidR="00081952" w:rsidRDefault="007D7951">
            <w:r>
              <w:rPr>
                <w:sz w:val="24"/>
                <w:szCs w:val="24"/>
              </w:rPr>
              <w:t>А, А.1, Б, Б.1, В, В.1, Г, Г.1</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6.</w:t>
            </w:r>
          </w:p>
        </w:tc>
        <w:tc>
          <w:tcPr>
            <w:tcW w:w="5389" w:type="dxa"/>
          </w:tcPr>
          <w:p w:rsidR="00081952" w:rsidRDefault="007D7951">
            <w:pPr>
              <w:spacing w:after="0" w:line="240" w:lineRule="auto"/>
              <w:rPr>
                <w:rFonts w:eastAsia="Calibri"/>
                <w:bCs/>
                <w:color w:val="FF0000"/>
                <w:sz w:val="24"/>
                <w:szCs w:val="24"/>
              </w:rPr>
            </w:pPr>
            <w:r>
              <w:rPr>
                <w:rFonts w:eastAsia="Calibri"/>
                <w:bCs/>
                <w:sz w:val="24"/>
                <w:szCs w:val="24"/>
                <w:lang w:eastAsia="en-US"/>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3394" w:type="dxa"/>
          </w:tcPr>
          <w:p w:rsidR="00081952" w:rsidRDefault="007D7951">
            <w:r>
              <w:rPr>
                <w:sz w:val="24"/>
                <w:szCs w:val="24"/>
              </w:rPr>
              <w:t>А, А.1, Б, Б.1, В, В.1, Г, Г.1</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7.</w:t>
            </w:r>
          </w:p>
        </w:tc>
        <w:tc>
          <w:tcPr>
            <w:tcW w:w="5389" w:type="dxa"/>
          </w:tcPr>
          <w:p w:rsidR="00081952" w:rsidRDefault="007D7951" w:rsidP="003D3C0E">
            <w:pPr>
              <w:spacing w:after="0" w:line="240" w:lineRule="auto"/>
              <w:rPr>
                <w:rFonts w:eastAsia="Calibri"/>
                <w:bCs/>
                <w:color w:val="FF0000"/>
                <w:sz w:val="24"/>
                <w:szCs w:val="24"/>
              </w:rPr>
            </w:pPr>
            <w:r>
              <w:rPr>
                <w:rFonts w:eastAsia="Calibri"/>
                <w:bCs/>
                <w:sz w:val="24"/>
                <w:szCs w:val="24"/>
                <w:lang w:eastAsia="en-US"/>
              </w:rPr>
              <w:t xml:space="preserve">выявлено несоблюдение установленных </w:t>
            </w:r>
            <w:r>
              <w:rPr>
                <w:sz w:val="24"/>
                <w:szCs w:val="24"/>
              </w:rPr>
              <w:t>статьей 11 Федерального закона от 06</w:t>
            </w:r>
            <w:r w:rsidR="003D3C0E">
              <w:rPr>
                <w:sz w:val="24"/>
                <w:szCs w:val="24"/>
              </w:rPr>
              <w:t>.04.20</w:t>
            </w:r>
            <w:r>
              <w:rPr>
                <w:sz w:val="24"/>
                <w:szCs w:val="24"/>
              </w:rPr>
              <w:t xml:space="preserve">11  № 63-ФЗ «Об электронной подписи» </w:t>
            </w:r>
            <w:r>
              <w:rPr>
                <w:rFonts w:eastAsia="Calibri"/>
                <w:bCs/>
                <w:sz w:val="24"/>
                <w:szCs w:val="24"/>
                <w:lang w:eastAsia="en-US"/>
              </w:rPr>
              <w:t>условий признания квалифицированной электронной подписи действительной в документах, представленных в электронной форме</w:t>
            </w:r>
          </w:p>
        </w:tc>
        <w:tc>
          <w:tcPr>
            <w:tcW w:w="3394" w:type="dxa"/>
          </w:tcPr>
          <w:p w:rsidR="00081952" w:rsidRDefault="007D7951">
            <w:r>
              <w:rPr>
                <w:sz w:val="24"/>
                <w:szCs w:val="24"/>
              </w:rPr>
              <w:t>А, А.1, Б, Б.1, В, В.1, Г, Г.1</w:t>
            </w:r>
          </w:p>
        </w:tc>
      </w:tr>
      <w:tr w:rsidR="00081952">
        <w:tc>
          <w:tcPr>
            <w:tcW w:w="9343" w:type="dxa"/>
            <w:gridSpan w:val="3"/>
          </w:tcPr>
          <w:p w:rsidR="00081952" w:rsidRDefault="007D7951">
            <w:pPr>
              <w:spacing w:after="0" w:line="240" w:lineRule="auto"/>
              <w:jc w:val="center"/>
              <w:rPr>
                <w:sz w:val="24"/>
                <w:szCs w:val="24"/>
              </w:rPr>
            </w:pPr>
            <w:r>
              <w:rPr>
                <w:sz w:val="24"/>
                <w:szCs w:val="24"/>
              </w:rPr>
              <w:t xml:space="preserve">Исчерпывающий перечень оснований для </w:t>
            </w:r>
            <w:r>
              <w:rPr>
                <w:rFonts w:eastAsia="Calibri"/>
                <w:sz w:val="24"/>
                <w:szCs w:val="24"/>
                <w:lang w:eastAsia="en-US"/>
              </w:rPr>
              <w:t xml:space="preserve">возврата заявителю </w:t>
            </w:r>
            <w:r>
              <w:rPr>
                <w:rFonts w:eastAsia="Calibri"/>
                <w:bCs/>
                <w:sz w:val="24"/>
                <w:szCs w:val="24"/>
                <w:lang w:eastAsia="en-US"/>
              </w:rPr>
              <w:t xml:space="preserve">уведомления о планируемом строительстве, </w:t>
            </w:r>
            <w:r>
              <w:rPr>
                <w:rFonts w:eastAsia="Calibri"/>
                <w:sz w:val="24"/>
                <w:szCs w:val="24"/>
                <w:lang w:eastAsia="en-US"/>
              </w:rPr>
              <w:t>уведомления об изменении параметров</w:t>
            </w:r>
            <w:r>
              <w:rPr>
                <w:rFonts w:eastAsia="Calibri"/>
                <w:bCs/>
                <w:sz w:val="24"/>
                <w:szCs w:val="24"/>
                <w:lang w:eastAsia="en-US"/>
              </w:rPr>
              <w:t xml:space="preserve"> </w:t>
            </w:r>
            <w:r>
              <w:rPr>
                <w:rFonts w:eastAsia="Calibri"/>
                <w:sz w:val="24"/>
                <w:szCs w:val="24"/>
                <w:lang w:eastAsia="en-US"/>
              </w:rPr>
              <w:t>и прилагаемых к нему документов без рассмотрения</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1.</w:t>
            </w:r>
          </w:p>
        </w:tc>
        <w:tc>
          <w:tcPr>
            <w:tcW w:w="5389" w:type="dxa"/>
          </w:tcPr>
          <w:p w:rsidR="00081952" w:rsidRDefault="007D7951">
            <w:pPr>
              <w:spacing w:after="0" w:line="240" w:lineRule="auto"/>
              <w:rPr>
                <w:color w:val="FF0000"/>
                <w:sz w:val="24"/>
                <w:szCs w:val="24"/>
              </w:rPr>
            </w:pPr>
            <w:r>
              <w:rPr>
                <w:rFonts w:eastAsia="Calibri"/>
                <w:bCs/>
                <w:sz w:val="24"/>
                <w:szCs w:val="24"/>
                <w:lang w:eastAsia="en-US"/>
              </w:rPr>
              <w:t xml:space="preserve">в уведомлении о планируемом строительстве, </w:t>
            </w:r>
            <w:r>
              <w:rPr>
                <w:rFonts w:eastAsia="Calibri"/>
                <w:sz w:val="24"/>
                <w:szCs w:val="24"/>
                <w:lang w:eastAsia="en-US"/>
              </w:rPr>
              <w:t>уведомлении об изменении параметров</w:t>
            </w:r>
            <w:r>
              <w:rPr>
                <w:rFonts w:eastAsia="Calibri"/>
                <w:bCs/>
                <w:sz w:val="24"/>
                <w:szCs w:val="24"/>
                <w:lang w:eastAsia="en-US"/>
              </w:rPr>
              <w:t xml:space="preserve"> отсутствуют сведения, предусмотренные частью 1 статьи 51.1 </w:t>
            </w:r>
            <w:proofErr w:type="spellStart"/>
            <w:r>
              <w:rPr>
                <w:rFonts w:eastAsia="Calibri"/>
                <w:bCs/>
                <w:sz w:val="24"/>
                <w:szCs w:val="24"/>
                <w:lang w:eastAsia="en-US"/>
              </w:rPr>
              <w:t>ГрК</w:t>
            </w:r>
            <w:proofErr w:type="spellEnd"/>
            <w:r>
              <w:rPr>
                <w:rFonts w:eastAsia="Calibri"/>
                <w:bCs/>
                <w:sz w:val="24"/>
                <w:szCs w:val="24"/>
                <w:lang w:eastAsia="en-US"/>
              </w:rPr>
              <w:t xml:space="preserve"> РФ</w:t>
            </w:r>
          </w:p>
        </w:tc>
        <w:tc>
          <w:tcPr>
            <w:tcW w:w="3394" w:type="dxa"/>
          </w:tcPr>
          <w:p w:rsidR="00081952" w:rsidRDefault="007D7951">
            <w:pPr>
              <w:pStyle w:val="ConsPlusNormal"/>
              <w:rPr>
                <w:color w:val="000000" w:themeColor="text1"/>
                <w:sz w:val="24"/>
                <w:szCs w:val="24"/>
              </w:rPr>
            </w:pPr>
            <w:r>
              <w:rPr>
                <w:sz w:val="24"/>
                <w:szCs w:val="24"/>
              </w:rPr>
              <w:t>А, А.1, В, В.1</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lastRenderedPageBreak/>
              <w:t>2.</w:t>
            </w:r>
          </w:p>
        </w:tc>
        <w:tc>
          <w:tcPr>
            <w:tcW w:w="5389" w:type="dxa"/>
          </w:tcPr>
          <w:p w:rsidR="00081952" w:rsidRDefault="007D7951">
            <w:pPr>
              <w:spacing w:after="0" w:line="240" w:lineRule="auto"/>
              <w:rPr>
                <w:color w:val="FF0000"/>
                <w:sz w:val="24"/>
                <w:szCs w:val="24"/>
              </w:rPr>
            </w:pPr>
            <w:r>
              <w:rPr>
                <w:rFonts w:eastAsia="Calibri"/>
                <w:bCs/>
                <w:sz w:val="24"/>
                <w:szCs w:val="24"/>
                <w:lang w:eastAsia="en-US"/>
              </w:rPr>
              <w:t xml:space="preserve">отсутствуют документы, предусмотренные </w:t>
            </w:r>
            <w:r>
              <w:rPr>
                <w:sz w:val="24"/>
                <w:szCs w:val="24"/>
              </w:rPr>
              <w:t>пунктами 5 – 7 приложения № 3 к Административному регламенту</w:t>
            </w:r>
          </w:p>
        </w:tc>
        <w:tc>
          <w:tcPr>
            <w:tcW w:w="3394" w:type="dxa"/>
          </w:tcPr>
          <w:p w:rsidR="00081952" w:rsidRDefault="007D7951">
            <w:pPr>
              <w:pStyle w:val="ConsPlusNormal"/>
              <w:rPr>
                <w:color w:val="000000" w:themeColor="text1"/>
                <w:sz w:val="24"/>
                <w:szCs w:val="24"/>
              </w:rPr>
            </w:pPr>
            <w:r>
              <w:rPr>
                <w:sz w:val="24"/>
                <w:szCs w:val="24"/>
              </w:rPr>
              <w:t>А, А.1, В, В.1</w:t>
            </w:r>
          </w:p>
        </w:tc>
      </w:tr>
      <w:tr w:rsidR="00081952">
        <w:tc>
          <w:tcPr>
            <w:tcW w:w="9343" w:type="dxa"/>
            <w:gridSpan w:val="3"/>
          </w:tcPr>
          <w:p w:rsidR="00081952" w:rsidRDefault="007D7951">
            <w:pPr>
              <w:spacing w:after="0" w:line="240" w:lineRule="auto"/>
              <w:jc w:val="center"/>
              <w:rPr>
                <w:color w:val="000000" w:themeColor="text1"/>
                <w:sz w:val="24"/>
                <w:szCs w:val="24"/>
              </w:rPr>
            </w:pPr>
            <w:r>
              <w:rPr>
                <w:color w:val="000000" w:themeColor="text1"/>
                <w:sz w:val="24"/>
                <w:szCs w:val="24"/>
              </w:rPr>
              <w:t>Исчерпывающий перечень оснований для приостановления предоставления муниципальной услуги</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1.</w:t>
            </w:r>
          </w:p>
        </w:tc>
        <w:tc>
          <w:tcPr>
            <w:tcW w:w="5389" w:type="dxa"/>
          </w:tcPr>
          <w:p w:rsidR="00081952" w:rsidRDefault="007D7951">
            <w:pPr>
              <w:spacing w:after="0" w:line="240" w:lineRule="auto"/>
              <w:rPr>
                <w:color w:val="000000" w:themeColor="text1"/>
                <w:sz w:val="24"/>
                <w:szCs w:val="24"/>
              </w:rPr>
            </w:pPr>
            <w:r>
              <w:rPr>
                <w:color w:val="000000" w:themeColor="text1"/>
                <w:sz w:val="24"/>
                <w:szCs w:val="24"/>
              </w:rPr>
              <w:t xml:space="preserve">основания для приостановления предоставления муниципальной услуги законодательством Российской Федерации не предусмотрены </w:t>
            </w:r>
          </w:p>
        </w:tc>
        <w:tc>
          <w:tcPr>
            <w:tcW w:w="3394" w:type="dxa"/>
          </w:tcPr>
          <w:p w:rsidR="00081952" w:rsidRDefault="007D7951">
            <w:pPr>
              <w:spacing w:after="0" w:line="240" w:lineRule="auto"/>
              <w:rPr>
                <w:color w:val="000000" w:themeColor="text1"/>
                <w:sz w:val="24"/>
                <w:szCs w:val="24"/>
              </w:rPr>
            </w:pPr>
            <w:r>
              <w:rPr>
                <w:color w:val="000000" w:themeColor="text1"/>
                <w:sz w:val="24"/>
                <w:szCs w:val="24"/>
              </w:rPr>
              <w:t>–</w:t>
            </w:r>
          </w:p>
        </w:tc>
      </w:tr>
      <w:tr w:rsidR="00081952">
        <w:tc>
          <w:tcPr>
            <w:tcW w:w="9343" w:type="dxa"/>
            <w:gridSpan w:val="3"/>
          </w:tcPr>
          <w:p w:rsidR="00081952" w:rsidRDefault="007D7951">
            <w:pPr>
              <w:spacing w:after="0" w:line="240" w:lineRule="auto"/>
              <w:ind w:firstLine="540"/>
              <w:jc w:val="center"/>
              <w:rPr>
                <w:color w:val="000000" w:themeColor="text1"/>
                <w:sz w:val="24"/>
                <w:szCs w:val="24"/>
              </w:rPr>
            </w:pPr>
            <w:r>
              <w:rPr>
                <w:color w:val="000000" w:themeColor="text1"/>
                <w:sz w:val="24"/>
                <w:szCs w:val="24"/>
              </w:rPr>
              <w:t xml:space="preserve">Исчерпывающий перечень оснований для отказа в предоставлении </w:t>
            </w:r>
          </w:p>
          <w:p w:rsidR="00081952" w:rsidRDefault="007D7951">
            <w:pPr>
              <w:spacing w:after="0" w:line="240" w:lineRule="auto"/>
              <w:ind w:firstLine="540"/>
              <w:jc w:val="center"/>
              <w:rPr>
                <w:color w:val="FF0000"/>
                <w:sz w:val="24"/>
                <w:szCs w:val="24"/>
              </w:rPr>
            </w:pPr>
            <w:r>
              <w:rPr>
                <w:color w:val="000000" w:themeColor="text1"/>
                <w:sz w:val="24"/>
                <w:szCs w:val="24"/>
              </w:rPr>
              <w:t>муниципальной услуги</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1.</w:t>
            </w:r>
          </w:p>
        </w:tc>
        <w:tc>
          <w:tcPr>
            <w:tcW w:w="5389" w:type="dxa"/>
          </w:tcPr>
          <w:p w:rsidR="00081952" w:rsidRDefault="007D7951">
            <w:pPr>
              <w:spacing w:after="0" w:line="240" w:lineRule="auto"/>
              <w:rPr>
                <w:rFonts w:eastAsia="Calibri"/>
                <w:color w:val="000000" w:themeColor="text1"/>
                <w:sz w:val="24"/>
                <w:szCs w:val="24"/>
              </w:rPr>
            </w:pPr>
            <w:r>
              <w:rPr>
                <w:sz w:val="24"/>
                <w:szCs w:val="24"/>
              </w:rPr>
              <w:t xml:space="preserve">указанные в уведомлении о планируемом строительстве, </w:t>
            </w:r>
            <w:r>
              <w:rPr>
                <w:rFonts w:eastAsia="Calibri"/>
                <w:sz w:val="24"/>
                <w:szCs w:val="24"/>
                <w:lang w:eastAsia="en-US"/>
              </w:rPr>
              <w:t>уведомлении об изменении параметров</w:t>
            </w:r>
            <w:r>
              <w:rPr>
                <w:sz w:val="24"/>
                <w:szCs w:val="24"/>
              </w:rPr>
              <w:t xml:space="preserve">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proofErr w:type="spellStart"/>
            <w:r>
              <w:rPr>
                <w:sz w:val="24"/>
                <w:szCs w:val="24"/>
              </w:rPr>
              <w:t>ГрК</w:t>
            </w:r>
            <w:proofErr w:type="spellEnd"/>
            <w:r>
              <w:rPr>
                <w:sz w:val="24"/>
                <w:szCs w:val="24"/>
              </w:rPr>
              <w:t xml:space="preserve"> РФ, другими федеральными законами и действующим на дату поступления уведомления о планируемом строительстве </w:t>
            </w:r>
          </w:p>
        </w:tc>
        <w:tc>
          <w:tcPr>
            <w:tcW w:w="3394" w:type="dxa"/>
          </w:tcPr>
          <w:p w:rsidR="00081952" w:rsidRDefault="007D7951">
            <w:pPr>
              <w:pStyle w:val="ConsPlusNormal"/>
              <w:rPr>
                <w:color w:val="000000" w:themeColor="text1"/>
                <w:sz w:val="24"/>
                <w:szCs w:val="24"/>
              </w:rPr>
            </w:pPr>
            <w:r>
              <w:rPr>
                <w:color w:val="000000" w:themeColor="text1"/>
                <w:sz w:val="24"/>
                <w:szCs w:val="24"/>
              </w:rPr>
              <w:t>А, А.1, В, В.1</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2.</w:t>
            </w:r>
          </w:p>
        </w:tc>
        <w:tc>
          <w:tcPr>
            <w:tcW w:w="5389" w:type="dxa"/>
          </w:tcPr>
          <w:p w:rsidR="00081952" w:rsidRDefault="007D7951">
            <w:pPr>
              <w:spacing w:after="0" w:line="240" w:lineRule="auto"/>
              <w:rPr>
                <w:rFonts w:eastAsia="Calibri"/>
                <w:bCs/>
                <w:color w:val="000000" w:themeColor="text1"/>
                <w:sz w:val="24"/>
                <w:szCs w:val="24"/>
              </w:rPr>
            </w:pPr>
            <w:r>
              <w:rPr>
                <w:sz w:val="24"/>
                <w:szCs w:val="24"/>
              </w:rPr>
              <w:t xml:space="preserve">размещение указанных в уведомлении о планируемом строительстве, </w:t>
            </w:r>
            <w:r>
              <w:rPr>
                <w:sz w:val="24"/>
                <w:szCs w:val="24"/>
                <w:lang w:eastAsia="en-US"/>
              </w:rPr>
              <w:t xml:space="preserve">уведомлении об изменении параметров объекта </w:t>
            </w:r>
            <w:r>
              <w:rPr>
                <w:sz w:val="24"/>
                <w:szCs w:val="24"/>
              </w:rPr>
              <w:t>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tc>
        <w:tc>
          <w:tcPr>
            <w:tcW w:w="3394" w:type="dxa"/>
          </w:tcPr>
          <w:p w:rsidR="00081952" w:rsidRDefault="007D7951">
            <w:pPr>
              <w:pStyle w:val="ConsPlusNormal"/>
              <w:rPr>
                <w:color w:val="000000" w:themeColor="text1"/>
                <w:sz w:val="24"/>
                <w:szCs w:val="24"/>
              </w:rPr>
            </w:pPr>
            <w:r>
              <w:rPr>
                <w:color w:val="000000" w:themeColor="text1"/>
                <w:sz w:val="24"/>
                <w:szCs w:val="24"/>
              </w:rPr>
              <w:t>А, А.1, В, В.1</w:t>
            </w:r>
          </w:p>
        </w:tc>
      </w:tr>
      <w:tr w:rsidR="00081952">
        <w:trPr>
          <w:trHeight w:val="276"/>
        </w:trPr>
        <w:tc>
          <w:tcPr>
            <w:tcW w:w="560" w:type="dxa"/>
            <w:vMerge w:val="restart"/>
          </w:tcPr>
          <w:p w:rsidR="00081952" w:rsidRDefault="007D7951">
            <w:pPr>
              <w:spacing w:after="0" w:line="240" w:lineRule="auto"/>
              <w:jc w:val="center"/>
              <w:rPr>
                <w:color w:val="000000" w:themeColor="text1"/>
                <w:sz w:val="24"/>
                <w:szCs w:val="24"/>
              </w:rPr>
            </w:pPr>
            <w:r>
              <w:rPr>
                <w:color w:val="000000" w:themeColor="text1"/>
                <w:sz w:val="24"/>
                <w:szCs w:val="24"/>
              </w:rPr>
              <w:t>3.</w:t>
            </w:r>
          </w:p>
        </w:tc>
        <w:tc>
          <w:tcPr>
            <w:tcW w:w="5389" w:type="dxa"/>
            <w:vMerge w:val="restart"/>
          </w:tcPr>
          <w:p w:rsidR="00081952" w:rsidRDefault="007D7951">
            <w:pPr>
              <w:spacing w:after="0" w:line="240" w:lineRule="auto"/>
              <w:rPr>
                <w:color w:val="000000" w:themeColor="text1"/>
                <w:sz w:val="24"/>
                <w:szCs w:val="24"/>
              </w:rPr>
            </w:pPr>
            <w:r>
              <w:rPr>
                <w:sz w:val="24"/>
                <w:szCs w:val="24"/>
              </w:rPr>
              <w:t xml:space="preserve">уведомление о планируемом строительстве, уведомление </w:t>
            </w:r>
            <w:r>
              <w:rPr>
                <w:rFonts w:eastAsia="Calibri"/>
                <w:sz w:val="24"/>
                <w:szCs w:val="24"/>
                <w:lang w:eastAsia="en-US"/>
              </w:rPr>
              <w:t xml:space="preserve">об изменении параметров </w:t>
            </w:r>
            <w:r>
              <w:rPr>
                <w:sz w:val="24"/>
                <w:szCs w:val="24"/>
              </w:rPr>
              <w:t>подано или направлено лицом, не являющимся застройщиком в связи с отсутствием у него прав на земельный участок</w:t>
            </w:r>
          </w:p>
        </w:tc>
        <w:tc>
          <w:tcPr>
            <w:tcW w:w="3394" w:type="dxa"/>
            <w:vMerge w:val="restart"/>
          </w:tcPr>
          <w:p w:rsidR="00081952" w:rsidRDefault="007D7951">
            <w:pPr>
              <w:pStyle w:val="ConsPlusNormal"/>
              <w:rPr>
                <w:color w:val="000000" w:themeColor="text1"/>
                <w:sz w:val="24"/>
                <w:szCs w:val="24"/>
              </w:rPr>
            </w:pPr>
            <w:r>
              <w:rPr>
                <w:color w:val="000000" w:themeColor="text1"/>
                <w:sz w:val="24"/>
                <w:szCs w:val="24"/>
              </w:rPr>
              <w:t>А, А.1, В, В.1</w:t>
            </w:r>
          </w:p>
        </w:tc>
      </w:tr>
      <w:tr w:rsidR="00081952">
        <w:tc>
          <w:tcPr>
            <w:tcW w:w="560" w:type="dxa"/>
          </w:tcPr>
          <w:p w:rsidR="00081952" w:rsidRDefault="007D7951">
            <w:pPr>
              <w:spacing w:after="0" w:line="240" w:lineRule="auto"/>
              <w:jc w:val="center"/>
              <w:rPr>
                <w:color w:val="000000" w:themeColor="text1"/>
                <w:sz w:val="24"/>
                <w:szCs w:val="24"/>
              </w:rPr>
            </w:pPr>
            <w:r>
              <w:rPr>
                <w:color w:val="000000" w:themeColor="text1"/>
                <w:sz w:val="24"/>
                <w:szCs w:val="24"/>
              </w:rPr>
              <w:t>4.</w:t>
            </w:r>
          </w:p>
        </w:tc>
        <w:tc>
          <w:tcPr>
            <w:tcW w:w="5389" w:type="dxa"/>
          </w:tcPr>
          <w:p w:rsidR="00081952" w:rsidRDefault="007D7951">
            <w:pPr>
              <w:spacing w:after="0" w:line="240" w:lineRule="auto"/>
              <w:rPr>
                <w:color w:val="000000" w:themeColor="text1"/>
                <w:sz w:val="24"/>
                <w:szCs w:val="24"/>
              </w:rPr>
            </w:pPr>
            <w:r>
              <w:rPr>
                <w:sz w:val="24"/>
                <w:szCs w:val="24"/>
              </w:rPr>
              <w:t xml:space="preserve">в срок, указанный в части 9 статьи 51.1 </w:t>
            </w:r>
            <w:proofErr w:type="spellStart"/>
            <w:r>
              <w:rPr>
                <w:sz w:val="24"/>
                <w:szCs w:val="24"/>
              </w:rPr>
              <w:t>ГрК</w:t>
            </w:r>
            <w:proofErr w:type="spellEnd"/>
            <w:r>
              <w:rPr>
                <w:sz w:val="24"/>
                <w:szCs w:val="24"/>
              </w:rPr>
              <w:t xml:space="preserve"> РФ, от исполнительного органа Оренбургской области,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w:t>
            </w:r>
            <w:r>
              <w:rPr>
                <w:sz w:val="24"/>
                <w:szCs w:val="24"/>
              </w:rPr>
              <w:lastRenderedPageBreak/>
              <w:t>расположенной в границах территории исторического поселения регионального значения</w:t>
            </w:r>
          </w:p>
        </w:tc>
        <w:tc>
          <w:tcPr>
            <w:tcW w:w="3394" w:type="dxa"/>
          </w:tcPr>
          <w:p w:rsidR="00081952" w:rsidRDefault="007D7951">
            <w:pPr>
              <w:pStyle w:val="ConsPlusNormal"/>
              <w:rPr>
                <w:color w:val="000000" w:themeColor="text1"/>
                <w:sz w:val="24"/>
                <w:szCs w:val="24"/>
              </w:rPr>
            </w:pPr>
            <w:r>
              <w:rPr>
                <w:color w:val="000000" w:themeColor="text1"/>
                <w:sz w:val="24"/>
                <w:szCs w:val="24"/>
              </w:rPr>
              <w:lastRenderedPageBreak/>
              <w:t>А, А.1, В, В.1</w:t>
            </w:r>
          </w:p>
        </w:tc>
      </w:tr>
      <w:tr w:rsidR="00081952">
        <w:trPr>
          <w:trHeight w:val="276"/>
        </w:trPr>
        <w:tc>
          <w:tcPr>
            <w:tcW w:w="560" w:type="dxa"/>
            <w:vMerge w:val="restart"/>
          </w:tcPr>
          <w:p w:rsidR="00081952" w:rsidRDefault="007D7951">
            <w:pPr>
              <w:spacing w:after="0" w:line="240" w:lineRule="auto"/>
              <w:jc w:val="center"/>
              <w:rPr>
                <w:color w:val="000000" w:themeColor="text1"/>
                <w:sz w:val="24"/>
                <w:szCs w:val="24"/>
              </w:rPr>
            </w:pPr>
            <w:r>
              <w:rPr>
                <w:color w:val="000000" w:themeColor="text1"/>
                <w:sz w:val="24"/>
                <w:szCs w:val="24"/>
              </w:rPr>
              <w:lastRenderedPageBreak/>
              <w:t>5.</w:t>
            </w:r>
          </w:p>
        </w:tc>
        <w:tc>
          <w:tcPr>
            <w:tcW w:w="5389" w:type="dxa"/>
            <w:vMerge w:val="restart"/>
          </w:tcPr>
          <w:p w:rsidR="00081952" w:rsidRDefault="007D7951">
            <w:pPr>
              <w:spacing w:after="0" w:line="240" w:lineRule="auto"/>
              <w:rPr>
                <w:rFonts w:eastAsia="Calibri"/>
                <w:bCs/>
                <w:color w:val="000000" w:themeColor="text1"/>
                <w:sz w:val="24"/>
                <w:szCs w:val="24"/>
              </w:rPr>
            </w:pPr>
            <w:r>
              <w:rPr>
                <w:color w:val="000000" w:themeColor="text1"/>
                <w:sz w:val="24"/>
                <w:szCs w:val="24"/>
              </w:rPr>
              <w:t xml:space="preserve">несоответствие заявителя кругу лиц, указанных в пункте 1.2 Административного регламента </w:t>
            </w:r>
          </w:p>
        </w:tc>
        <w:tc>
          <w:tcPr>
            <w:tcW w:w="3394" w:type="dxa"/>
            <w:vMerge w:val="restart"/>
          </w:tcPr>
          <w:p w:rsidR="00081952" w:rsidRDefault="007D7951">
            <w:pPr>
              <w:spacing w:after="0" w:line="240" w:lineRule="auto"/>
              <w:rPr>
                <w:rFonts w:eastAsia="Calibri"/>
                <w:bCs/>
                <w:color w:val="000000" w:themeColor="text1"/>
                <w:sz w:val="24"/>
                <w:szCs w:val="24"/>
              </w:rPr>
            </w:pPr>
            <w:r>
              <w:rPr>
                <w:color w:val="000000" w:themeColor="text1"/>
                <w:sz w:val="24"/>
                <w:szCs w:val="24"/>
              </w:rPr>
              <w:t>Б, Б.1, Г, Г.1</w:t>
            </w:r>
          </w:p>
          <w:p w:rsidR="00081952" w:rsidRDefault="00081952">
            <w:pPr>
              <w:spacing w:after="0" w:line="240" w:lineRule="auto"/>
              <w:rPr>
                <w:color w:val="000000" w:themeColor="text1"/>
                <w:sz w:val="24"/>
                <w:szCs w:val="24"/>
              </w:rPr>
            </w:pPr>
          </w:p>
        </w:tc>
      </w:tr>
      <w:tr w:rsidR="00081952">
        <w:trPr>
          <w:trHeight w:val="491"/>
        </w:trPr>
        <w:tc>
          <w:tcPr>
            <w:tcW w:w="560" w:type="dxa"/>
            <w:vMerge w:val="restart"/>
          </w:tcPr>
          <w:p w:rsidR="00081952" w:rsidRDefault="007D7951">
            <w:pPr>
              <w:jc w:val="center"/>
            </w:pPr>
            <w:r>
              <w:t>6.</w:t>
            </w:r>
          </w:p>
        </w:tc>
        <w:tc>
          <w:tcPr>
            <w:tcW w:w="5389" w:type="dxa"/>
            <w:vMerge w:val="restart"/>
          </w:tcPr>
          <w:p w:rsidR="00081952" w:rsidRDefault="007D7951">
            <w:pPr>
              <w:spacing w:after="0" w:line="240" w:lineRule="auto"/>
              <w:rPr>
                <w:rFonts w:eastAsia="Calibri"/>
                <w:bCs/>
                <w:color w:val="000000" w:themeColor="text1"/>
                <w:sz w:val="24"/>
                <w:szCs w:val="24"/>
              </w:rPr>
            </w:pPr>
            <w:r>
              <w:rPr>
                <w:rFonts w:eastAsia="Calibri"/>
                <w:color w:val="000000" w:themeColor="text1"/>
                <w:sz w:val="24"/>
                <w:szCs w:val="24"/>
                <w:lang w:eastAsia="en-US"/>
              </w:rPr>
              <w:t xml:space="preserve">отсутствие опечаток и ошибок в </w:t>
            </w:r>
            <w:r>
              <w:rPr>
                <w:rFonts w:eastAsia="Calibri"/>
                <w:sz w:val="24"/>
                <w:szCs w:val="24"/>
                <w:lang w:eastAsia="en-US"/>
              </w:rPr>
              <w:t xml:space="preserve">уведомлении о соответствии </w:t>
            </w:r>
          </w:p>
        </w:tc>
        <w:tc>
          <w:tcPr>
            <w:tcW w:w="3394" w:type="dxa"/>
            <w:vMerge w:val="restart"/>
          </w:tcPr>
          <w:p w:rsidR="00081952" w:rsidRDefault="007D7951">
            <w:pPr>
              <w:spacing w:after="0" w:line="240" w:lineRule="auto"/>
              <w:rPr>
                <w:rFonts w:eastAsia="Calibri"/>
                <w:bCs/>
                <w:color w:val="000000" w:themeColor="text1"/>
                <w:sz w:val="24"/>
                <w:szCs w:val="24"/>
              </w:rPr>
            </w:pPr>
            <w:r>
              <w:rPr>
                <w:color w:val="000000" w:themeColor="text1"/>
                <w:sz w:val="24"/>
                <w:szCs w:val="24"/>
              </w:rPr>
              <w:t>Г, Г.1</w:t>
            </w:r>
          </w:p>
        </w:tc>
      </w:tr>
    </w:tbl>
    <w:p w:rsidR="00081952" w:rsidRDefault="00081952">
      <w:pPr>
        <w:pStyle w:val="ConsPlusTitle"/>
        <w:ind w:firstLine="709"/>
        <w:rPr>
          <w:rFonts w:ascii="Times New Roman" w:hAnsi="Times New Roman"/>
          <w:sz w:val="24"/>
          <w:szCs w:val="24"/>
        </w:rPr>
      </w:pPr>
    </w:p>
    <w:p w:rsidR="00081952" w:rsidRDefault="007D7951">
      <w:pPr>
        <w:pStyle w:val="ConsPlusTitle"/>
        <w:ind w:firstLine="709"/>
        <w:rPr>
          <w:rFonts w:ascii="Times New Roman" w:hAnsi="Times New Roman"/>
          <w:color w:val="FF0000"/>
          <w:sz w:val="24"/>
          <w:szCs w:val="24"/>
        </w:rPr>
      </w:pPr>
      <w:r>
        <w:rPr>
          <w:rFonts w:ascii="Times New Roman" w:hAnsi="Times New Roman"/>
          <w:color w:val="FF0000"/>
          <w:sz w:val="24"/>
          <w:szCs w:val="24"/>
        </w:rPr>
        <w:br w:type="page" w:clear="all"/>
      </w:r>
    </w:p>
    <w:p w:rsidR="00081952" w:rsidRDefault="007D7951">
      <w:pPr>
        <w:spacing w:after="0" w:line="240" w:lineRule="auto"/>
        <w:ind w:left="5812"/>
        <w:outlineLvl w:val="0"/>
        <w:rPr>
          <w:rFonts w:ascii="Times New Roman" w:hAnsi="Times New Roman"/>
          <w:b/>
          <w:sz w:val="24"/>
          <w:szCs w:val="24"/>
        </w:rPr>
      </w:pPr>
      <w:r>
        <w:rPr>
          <w:rFonts w:ascii="Times New Roman" w:eastAsia="Calibri" w:hAnsi="Times New Roman"/>
          <w:sz w:val="24"/>
          <w:szCs w:val="24"/>
        </w:rPr>
        <w:lastRenderedPageBreak/>
        <w:t>Приложение № 5</w:t>
      </w:r>
      <w:r>
        <w:rPr>
          <w:rFonts w:ascii="Times New Roman" w:eastAsia="Calibri" w:hAnsi="Times New Roman"/>
          <w:sz w:val="24"/>
          <w:szCs w:val="24"/>
        </w:rPr>
        <w:br/>
        <w:t>к Административному регламенту</w:t>
      </w:r>
    </w:p>
    <w:p w:rsidR="00081952" w:rsidRDefault="00081952">
      <w:pPr>
        <w:spacing w:after="0" w:line="240" w:lineRule="auto"/>
        <w:rPr>
          <w:rFonts w:ascii="Times New Roman" w:hAnsi="Times New Roman"/>
          <w:b/>
          <w:sz w:val="24"/>
          <w:szCs w:val="24"/>
        </w:rPr>
      </w:pPr>
    </w:p>
    <w:p w:rsidR="00081952" w:rsidRDefault="007D7951">
      <w:pPr>
        <w:spacing w:after="0" w:line="288" w:lineRule="atLeast"/>
        <w:jc w:val="center"/>
        <w:outlineLvl w:val="1"/>
        <w:rPr>
          <w:rFonts w:ascii="Times New Roman" w:hAnsi="Times New Roman"/>
          <w:b/>
          <w:sz w:val="24"/>
          <w:szCs w:val="24"/>
        </w:rPr>
      </w:pPr>
      <w:r>
        <w:rPr>
          <w:rFonts w:ascii="Times New Roman" w:hAnsi="Times New Roman"/>
          <w:b/>
          <w:sz w:val="24"/>
          <w:szCs w:val="24"/>
        </w:rPr>
        <w:t>Формы запроса о предоставлении муниципальной услуги и документов, необходимых для предоставления муниципальной услуги</w:t>
      </w:r>
    </w:p>
    <w:p w:rsidR="00081952" w:rsidRDefault="00081952">
      <w:pPr>
        <w:spacing w:after="0" w:line="240" w:lineRule="auto"/>
        <w:rPr>
          <w:rFonts w:ascii="Times New Roman" w:hAnsi="Times New Roman"/>
          <w:b/>
          <w:sz w:val="24"/>
          <w:szCs w:val="24"/>
        </w:rPr>
      </w:pPr>
    </w:p>
    <w:p w:rsidR="00081952" w:rsidRDefault="007D7951">
      <w:pPr>
        <w:spacing w:after="0" w:line="240" w:lineRule="auto"/>
        <w:jc w:val="right"/>
        <w:rPr>
          <w:rFonts w:ascii="Times New Roman" w:hAnsi="Times New Roman"/>
          <w:sz w:val="24"/>
          <w:szCs w:val="24"/>
        </w:rPr>
      </w:pPr>
      <w:r>
        <w:rPr>
          <w:rFonts w:ascii="Times New Roman" w:hAnsi="Times New Roman"/>
          <w:sz w:val="24"/>
          <w:szCs w:val="24"/>
        </w:rPr>
        <w:t>Форма № 1</w:t>
      </w:r>
    </w:p>
    <w:p w:rsidR="00081952" w:rsidRDefault="00081952">
      <w:pPr>
        <w:widowControl w:val="0"/>
        <w:spacing w:after="0" w:line="240" w:lineRule="auto"/>
        <w:jc w:val="center"/>
        <w:rPr>
          <w:rFonts w:ascii="Times New Roman" w:hAnsi="Times New Roman"/>
          <w:b/>
          <w:sz w:val="24"/>
          <w:szCs w:val="24"/>
        </w:rPr>
      </w:pPr>
    </w:p>
    <w:p w:rsidR="00081952" w:rsidRDefault="007D7951">
      <w:pPr>
        <w:widowControl w:val="0"/>
        <w:spacing w:after="0" w:line="240" w:lineRule="auto"/>
        <w:jc w:val="center"/>
        <w:rPr>
          <w:rFonts w:ascii="Times New Roman" w:hAnsi="Times New Roman"/>
          <w:b/>
        </w:rPr>
      </w:pPr>
      <w:r>
        <w:rPr>
          <w:rFonts w:ascii="Times New Roman" w:hAnsi="Times New Roman"/>
          <w:b/>
          <w:sz w:val="24"/>
          <w:szCs w:val="24"/>
        </w:rPr>
        <w:t>Уведомление</w:t>
      </w:r>
    </w:p>
    <w:p w:rsidR="00081952" w:rsidRDefault="007D7951">
      <w:pPr>
        <w:widowControl w:val="0"/>
        <w:spacing w:after="0" w:line="240" w:lineRule="auto"/>
        <w:jc w:val="center"/>
        <w:outlineLvl w:val="1"/>
        <w:rPr>
          <w:rFonts w:ascii="Times New Roman" w:hAnsi="Times New Roman"/>
          <w:b/>
        </w:rPr>
      </w:pPr>
      <w:r>
        <w:rPr>
          <w:rFonts w:ascii="Times New Roman" w:hAnsi="Times New Roman"/>
          <w:b/>
          <w:sz w:val="24"/>
          <w:szCs w:val="24"/>
        </w:rPr>
        <w:t>о планируемых строительстве или реконструкции объекта</w:t>
      </w:r>
    </w:p>
    <w:p w:rsidR="00081952" w:rsidRDefault="007D7951">
      <w:pPr>
        <w:widowControl w:val="0"/>
        <w:spacing w:after="0" w:line="240" w:lineRule="auto"/>
        <w:jc w:val="center"/>
        <w:rPr>
          <w:rFonts w:ascii="Times New Roman" w:hAnsi="Times New Roman"/>
          <w:b/>
        </w:rPr>
      </w:pPr>
      <w:r>
        <w:rPr>
          <w:rFonts w:ascii="Times New Roman" w:hAnsi="Times New Roman"/>
          <w:b/>
          <w:sz w:val="24"/>
          <w:szCs w:val="24"/>
        </w:rPr>
        <w:t>индивидуального жилищного строительства или садового дома</w:t>
      </w:r>
    </w:p>
    <w:p w:rsidR="00081952" w:rsidRDefault="00081952">
      <w:pPr>
        <w:widowControl w:val="0"/>
        <w:spacing w:after="0" w:line="240" w:lineRule="auto"/>
        <w:jc w:val="both"/>
        <w:rPr>
          <w:rFonts w:ascii="Times New Roman" w:hAnsi="Times New Roman"/>
        </w:rPr>
      </w:pPr>
    </w:p>
    <w:p w:rsidR="00081952" w:rsidRDefault="007D7951">
      <w:pPr>
        <w:widowControl w:val="0"/>
        <w:spacing w:after="0" w:line="240" w:lineRule="auto"/>
        <w:jc w:val="right"/>
        <w:rPr>
          <w:rFonts w:ascii="Times New Roman" w:hAnsi="Times New Roman"/>
          <w:sz w:val="24"/>
          <w:szCs w:val="24"/>
        </w:rPr>
      </w:pPr>
      <w:r>
        <w:rPr>
          <w:rFonts w:ascii="Times New Roman" w:hAnsi="Times New Roman"/>
          <w:sz w:val="24"/>
          <w:szCs w:val="24"/>
        </w:rPr>
        <w:t xml:space="preserve">                                                     «__</w:t>
      </w:r>
      <w:proofErr w:type="gramStart"/>
      <w:r>
        <w:rPr>
          <w:rFonts w:ascii="Times New Roman" w:hAnsi="Times New Roman"/>
          <w:sz w:val="24"/>
          <w:szCs w:val="24"/>
        </w:rPr>
        <w:t>_»_</w:t>
      </w:r>
      <w:proofErr w:type="gramEnd"/>
      <w:r>
        <w:rPr>
          <w:rFonts w:ascii="Times New Roman" w:hAnsi="Times New Roman"/>
          <w:sz w:val="24"/>
          <w:szCs w:val="24"/>
        </w:rPr>
        <w:t>________ 20__ г.</w:t>
      </w:r>
    </w:p>
    <w:p w:rsidR="00081952" w:rsidRDefault="00081952">
      <w:pPr>
        <w:widowControl w:val="0"/>
        <w:spacing w:after="0" w:line="240" w:lineRule="auto"/>
        <w:jc w:val="both"/>
        <w:rPr>
          <w:rFonts w:ascii="Courier New" w:hAnsi="Courier New" w:cs="Courier New"/>
          <w:sz w:val="20"/>
          <w:szCs w:val="20"/>
        </w:rPr>
      </w:pPr>
    </w:p>
    <w:p w:rsidR="00081952" w:rsidRDefault="007D7951">
      <w:pPr>
        <w:widowControl w:val="0"/>
        <w:spacing w:after="0" w:line="240" w:lineRule="auto"/>
        <w:jc w:val="both"/>
        <w:rPr>
          <w:rFonts w:ascii="Courier New" w:hAnsi="Courier New" w:cs="Courier New"/>
          <w:sz w:val="24"/>
          <w:szCs w:val="24"/>
        </w:rPr>
      </w:pPr>
      <w:r>
        <w:rPr>
          <w:rFonts w:ascii="Courier New" w:hAnsi="Courier New" w:cs="Courier New"/>
          <w:sz w:val="24"/>
          <w:szCs w:val="24"/>
        </w:rPr>
        <w:t>________________________________________________________________</w:t>
      </w:r>
    </w:p>
    <w:p w:rsidR="00081952" w:rsidRDefault="007D7951">
      <w:pPr>
        <w:widowControl w:val="0"/>
        <w:spacing w:after="0" w:line="240" w:lineRule="auto"/>
        <w:jc w:val="both"/>
        <w:rPr>
          <w:rFonts w:ascii="Courier New" w:hAnsi="Courier New" w:cs="Courier New"/>
          <w:sz w:val="24"/>
          <w:szCs w:val="24"/>
        </w:rPr>
      </w:pPr>
      <w:r>
        <w:rPr>
          <w:rFonts w:ascii="Courier New" w:hAnsi="Courier New" w:cs="Courier New"/>
          <w:sz w:val="24"/>
          <w:szCs w:val="24"/>
        </w:rPr>
        <w:t>________________________________________________________________</w:t>
      </w:r>
    </w:p>
    <w:p w:rsidR="00081952" w:rsidRDefault="007D7951">
      <w:pPr>
        <w:widowControl w:val="0"/>
        <w:spacing w:after="0" w:line="240" w:lineRule="auto"/>
        <w:jc w:val="center"/>
        <w:rPr>
          <w:rFonts w:ascii="Times New Roman" w:hAnsi="Times New Roman"/>
          <w:sz w:val="20"/>
          <w:szCs w:val="20"/>
        </w:rPr>
      </w:pPr>
      <w:r>
        <w:rPr>
          <w:rFonts w:ascii="Times New Roman" w:hAnsi="Times New Roman"/>
          <w:sz w:val="20"/>
          <w:szCs w:val="20"/>
        </w:rPr>
        <w:t>(наименование уполномоченного на выдачу разрешений на строительство органа местного самоуправления)</w:t>
      </w:r>
    </w:p>
    <w:p w:rsidR="00081952" w:rsidRDefault="00081952">
      <w:pPr>
        <w:widowControl w:val="0"/>
        <w:spacing w:after="0" w:line="240" w:lineRule="auto"/>
        <w:jc w:val="center"/>
        <w:rPr>
          <w:rFonts w:ascii="Times New Roman" w:hAnsi="Times New Roman"/>
          <w:sz w:val="16"/>
          <w:szCs w:val="16"/>
        </w:rPr>
      </w:pPr>
    </w:p>
    <w:p w:rsidR="00081952" w:rsidRDefault="007D7951">
      <w:pPr>
        <w:widowControl w:val="0"/>
        <w:spacing w:after="0" w:line="240" w:lineRule="auto"/>
        <w:jc w:val="center"/>
        <w:rPr>
          <w:rFonts w:ascii="Times New Roman" w:hAnsi="Times New Roman"/>
        </w:rPr>
      </w:pPr>
      <w:r>
        <w:rPr>
          <w:rFonts w:ascii="Times New Roman" w:hAnsi="Times New Roman"/>
          <w:sz w:val="24"/>
          <w:szCs w:val="24"/>
        </w:rPr>
        <w:t>1. Сведения о застройщике</w:t>
      </w:r>
    </w:p>
    <w:p w:rsidR="00081952" w:rsidRDefault="00081952">
      <w:pPr>
        <w:widowControl w:val="0"/>
        <w:spacing w:after="0" w:line="240" w:lineRule="auto"/>
        <w:jc w:val="center"/>
        <w:rPr>
          <w:rFonts w:ascii="Times New Roman" w:hAnsi="Times New Roman"/>
        </w:rPr>
      </w:pPr>
    </w:p>
    <w:tbl>
      <w:tblPr>
        <w:tblW w:w="9431"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850"/>
        <w:gridCol w:w="4680"/>
        <w:gridCol w:w="3901"/>
      </w:tblGrid>
      <w:tr w:rsidR="00081952">
        <w:tc>
          <w:tcPr>
            <w:tcW w:w="850" w:type="dxa"/>
          </w:tcPr>
          <w:p w:rsidR="00081952" w:rsidRDefault="007D7951">
            <w:pPr>
              <w:widowControl w:val="0"/>
              <w:spacing w:after="0" w:line="240" w:lineRule="auto"/>
              <w:jc w:val="center"/>
              <w:outlineLvl w:val="2"/>
              <w:rPr>
                <w:rFonts w:ascii="Times New Roman" w:hAnsi="Times New Roman"/>
              </w:rPr>
            </w:pPr>
            <w:r>
              <w:rPr>
                <w:rFonts w:ascii="Times New Roman" w:hAnsi="Times New Roman"/>
                <w:sz w:val="24"/>
                <w:szCs w:val="24"/>
              </w:rPr>
              <w:t>1.1</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Сведения о физическом лице, в случае если застройщиком является физическое лицо:</w:t>
            </w:r>
          </w:p>
        </w:tc>
        <w:tc>
          <w:tcPr>
            <w:tcW w:w="3901" w:type="dxa"/>
          </w:tcPr>
          <w:p w:rsidR="00081952" w:rsidRDefault="00081952">
            <w:pPr>
              <w:widowControl w:val="0"/>
              <w:spacing w:after="0" w:line="240" w:lineRule="exact"/>
              <w:rPr>
                <w:rFonts w:cs="Calibri"/>
              </w:rPr>
            </w:pPr>
          </w:p>
        </w:tc>
      </w:tr>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t>1.1.1</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Фамилия, имя, отчество (при наличии)</w:t>
            </w:r>
          </w:p>
        </w:tc>
        <w:tc>
          <w:tcPr>
            <w:tcW w:w="3901" w:type="dxa"/>
          </w:tcPr>
          <w:p w:rsidR="00081952" w:rsidRDefault="00081952">
            <w:pPr>
              <w:widowControl w:val="0"/>
              <w:spacing w:after="0" w:line="240" w:lineRule="exact"/>
              <w:rPr>
                <w:rFonts w:cs="Calibri"/>
              </w:rPr>
            </w:pPr>
          </w:p>
        </w:tc>
      </w:tr>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t>1.1.2</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Место жительства</w:t>
            </w:r>
          </w:p>
        </w:tc>
        <w:tc>
          <w:tcPr>
            <w:tcW w:w="3901" w:type="dxa"/>
          </w:tcPr>
          <w:p w:rsidR="00081952" w:rsidRDefault="00081952">
            <w:pPr>
              <w:widowControl w:val="0"/>
              <w:spacing w:after="0" w:line="240" w:lineRule="exact"/>
              <w:rPr>
                <w:rFonts w:cs="Calibri"/>
              </w:rPr>
            </w:pPr>
          </w:p>
        </w:tc>
      </w:tr>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t>1.1.3</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Реквизиты документа, удостоверяющего личность</w:t>
            </w:r>
          </w:p>
        </w:tc>
        <w:tc>
          <w:tcPr>
            <w:tcW w:w="3901" w:type="dxa"/>
          </w:tcPr>
          <w:p w:rsidR="00081952" w:rsidRDefault="00081952">
            <w:pPr>
              <w:widowControl w:val="0"/>
              <w:spacing w:after="0" w:line="240" w:lineRule="exact"/>
              <w:rPr>
                <w:rFonts w:cs="Calibri"/>
              </w:rPr>
            </w:pPr>
          </w:p>
        </w:tc>
      </w:tr>
      <w:tr w:rsidR="00081952">
        <w:tc>
          <w:tcPr>
            <w:tcW w:w="850" w:type="dxa"/>
          </w:tcPr>
          <w:p w:rsidR="00081952" w:rsidRDefault="007D7951">
            <w:pPr>
              <w:widowControl w:val="0"/>
              <w:spacing w:after="0" w:line="240" w:lineRule="auto"/>
              <w:jc w:val="center"/>
              <w:outlineLvl w:val="2"/>
              <w:rPr>
                <w:rFonts w:ascii="Times New Roman" w:hAnsi="Times New Roman"/>
              </w:rPr>
            </w:pPr>
            <w:r>
              <w:rPr>
                <w:rFonts w:ascii="Times New Roman" w:hAnsi="Times New Roman"/>
                <w:sz w:val="24"/>
                <w:szCs w:val="24"/>
              </w:rPr>
              <w:t>1.2</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Сведения о юридическом лице, в случае если застройщиком является юридическое лицо:</w:t>
            </w:r>
          </w:p>
        </w:tc>
        <w:tc>
          <w:tcPr>
            <w:tcW w:w="3901" w:type="dxa"/>
          </w:tcPr>
          <w:p w:rsidR="00081952" w:rsidRDefault="00081952">
            <w:pPr>
              <w:widowControl w:val="0"/>
              <w:spacing w:after="0" w:line="240" w:lineRule="exact"/>
              <w:rPr>
                <w:rFonts w:cs="Calibri"/>
              </w:rPr>
            </w:pPr>
          </w:p>
        </w:tc>
      </w:tr>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t>1.2.1</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Наименование</w:t>
            </w:r>
          </w:p>
        </w:tc>
        <w:tc>
          <w:tcPr>
            <w:tcW w:w="3901" w:type="dxa"/>
          </w:tcPr>
          <w:p w:rsidR="00081952" w:rsidRDefault="00081952">
            <w:pPr>
              <w:widowControl w:val="0"/>
              <w:spacing w:after="0" w:line="240" w:lineRule="exact"/>
              <w:rPr>
                <w:rFonts w:cs="Calibri"/>
              </w:rPr>
            </w:pPr>
          </w:p>
        </w:tc>
      </w:tr>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t>1.2.2</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Место нахождения</w:t>
            </w:r>
          </w:p>
        </w:tc>
        <w:tc>
          <w:tcPr>
            <w:tcW w:w="3901" w:type="dxa"/>
          </w:tcPr>
          <w:p w:rsidR="00081952" w:rsidRDefault="00081952">
            <w:pPr>
              <w:widowControl w:val="0"/>
              <w:spacing w:after="0" w:line="240" w:lineRule="exact"/>
              <w:rPr>
                <w:rFonts w:cs="Calibri"/>
              </w:rPr>
            </w:pPr>
          </w:p>
        </w:tc>
      </w:tr>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t>1.2.3</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901" w:type="dxa"/>
          </w:tcPr>
          <w:p w:rsidR="00081952" w:rsidRDefault="00081952">
            <w:pPr>
              <w:widowControl w:val="0"/>
              <w:spacing w:after="0" w:line="240" w:lineRule="exact"/>
              <w:rPr>
                <w:rFonts w:cs="Calibri"/>
              </w:rPr>
            </w:pPr>
          </w:p>
        </w:tc>
      </w:tr>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t>1.2.4</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Идентификационный номер</w:t>
            </w:r>
          </w:p>
          <w:p w:rsidR="00081952" w:rsidRDefault="007D7951">
            <w:pPr>
              <w:widowControl w:val="0"/>
              <w:spacing w:after="0" w:line="240" w:lineRule="exact"/>
              <w:rPr>
                <w:rFonts w:ascii="Times New Roman" w:hAnsi="Times New Roman"/>
              </w:rPr>
            </w:pPr>
            <w:r>
              <w:rPr>
                <w:rFonts w:ascii="Times New Roman" w:hAnsi="Times New Roman"/>
                <w:sz w:val="24"/>
                <w:szCs w:val="24"/>
              </w:rPr>
              <w:t>налогоплательщика, за исключением случая, если заявителем является иностранное юридическое лицо</w:t>
            </w:r>
          </w:p>
        </w:tc>
        <w:tc>
          <w:tcPr>
            <w:tcW w:w="3901" w:type="dxa"/>
          </w:tcPr>
          <w:p w:rsidR="00081952" w:rsidRDefault="00081952">
            <w:pPr>
              <w:widowControl w:val="0"/>
              <w:spacing w:after="0" w:line="240" w:lineRule="exact"/>
              <w:rPr>
                <w:rFonts w:cs="Calibri"/>
              </w:rPr>
            </w:pPr>
          </w:p>
        </w:tc>
      </w:tr>
    </w:tbl>
    <w:p w:rsidR="00081952" w:rsidRDefault="00081952">
      <w:pPr>
        <w:widowControl w:val="0"/>
        <w:spacing w:after="0" w:line="240" w:lineRule="auto"/>
        <w:jc w:val="both"/>
        <w:rPr>
          <w:rFonts w:cs="Calibri"/>
        </w:rPr>
      </w:pPr>
    </w:p>
    <w:p w:rsidR="00081952" w:rsidRDefault="007D7951">
      <w:pPr>
        <w:widowControl w:val="0"/>
        <w:spacing w:after="0" w:line="240" w:lineRule="auto"/>
        <w:jc w:val="both"/>
        <w:rPr>
          <w:rFonts w:ascii="Times New Roman" w:hAnsi="Times New Roman"/>
        </w:rPr>
      </w:pPr>
      <w:r>
        <w:rPr>
          <w:rFonts w:ascii="Courier New" w:hAnsi="Courier New" w:cs="Courier New"/>
        </w:rPr>
        <w:t xml:space="preserve">                       </w:t>
      </w:r>
      <w:r>
        <w:rPr>
          <w:rFonts w:ascii="Times New Roman" w:hAnsi="Times New Roman"/>
          <w:sz w:val="24"/>
          <w:szCs w:val="24"/>
        </w:rPr>
        <w:t>2. Сведения о земельном участке</w:t>
      </w:r>
    </w:p>
    <w:p w:rsidR="00081952" w:rsidRDefault="00081952">
      <w:pPr>
        <w:widowControl w:val="0"/>
        <w:spacing w:after="0" w:line="240" w:lineRule="auto"/>
        <w:jc w:val="both"/>
        <w:rPr>
          <w:rFonts w:cs="Calibri"/>
        </w:rPr>
      </w:pPr>
    </w:p>
    <w:tbl>
      <w:tblPr>
        <w:tblW w:w="9431"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850"/>
        <w:gridCol w:w="4680"/>
        <w:gridCol w:w="3901"/>
      </w:tblGrid>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t>2.1</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 xml:space="preserve">Кадастровый номер земельного участка </w:t>
            </w:r>
          </w:p>
          <w:p w:rsidR="00081952" w:rsidRDefault="007D7951">
            <w:pPr>
              <w:widowControl w:val="0"/>
              <w:spacing w:after="0" w:line="240" w:lineRule="exact"/>
              <w:rPr>
                <w:rFonts w:ascii="Times New Roman" w:hAnsi="Times New Roman"/>
              </w:rPr>
            </w:pPr>
            <w:r>
              <w:rPr>
                <w:rFonts w:ascii="Times New Roman" w:hAnsi="Times New Roman"/>
                <w:sz w:val="24"/>
                <w:szCs w:val="24"/>
              </w:rPr>
              <w:t>(при наличии)</w:t>
            </w:r>
          </w:p>
        </w:tc>
        <w:tc>
          <w:tcPr>
            <w:tcW w:w="3901" w:type="dxa"/>
          </w:tcPr>
          <w:p w:rsidR="00081952" w:rsidRDefault="00081952">
            <w:pPr>
              <w:widowControl w:val="0"/>
              <w:spacing w:after="0" w:line="240" w:lineRule="exact"/>
              <w:rPr>
                <w:rFonts w:cs="Calibri"/>
              </w:rPr>
            </w:pPr>
          </w:p>
        </w:tc>
      </w:tr>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t>2.2</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Адрес или описание местоположения земельного участка</w:t>
            </w:r>
          </w:p>
        </w:tc>
        <w:tc>
          <w:tcPr>
            <w:tcW w:w="3901" w:type="dxa"/>
          </w:tcPr>
          <w:p w:rsidR="00081952" w:rsidRDefault="00081952">
            <w:pPr>
              <w:widowControl w:val="0"/>
              <w:spacing w:after="0" w:line="240" w:lineRule="exact"/>
              <w:rPr>
                <w:rFonts w:cs="Calibri"/>
              </w:rPr>
            </w:pPr>
          </w:p>
        </w:tc>
      </w:tr>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lastRenderedPageBreak/>
              <w:t>2.3</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 xml:space="preserve">Сведения о праве застройщика </w:t>
            </w:r>
          </w:p>
          <w:p w:rsidR="00081952" w:rsidRDefault="007D7951">
            <w:pPr>
              <w:widowControl w:val="0"/>
              <w:spacing w:after="0" w:line="240" w:lineRule="exact"/>
              <w:rPr>
                <w:rFonts w:ascii="Times New Roman" w:hAnsi="Times New Roman"/>
              </w:rPr>
            </w:pPr>
            <w:r>
              <w:rPr>
                <w:rFonts w:ascii="Times New Roman" w:hAnsi="Times New Roman"/>
                <w:sz w:val="24"/>
                <w:szCs w:val="24"/>
              </w:rPr>
              <w:t>на земельный участок (правоустанавливающие документы)</w:t>
            </w:r>
          </w:p>
        </w:tc>
        <w:tc>
          <w:tcPr>
            <w:tcW w:w="3901" w:type="dxa"/>
          </w:tcPr>
          <w:p w:rsidR="00081952" w:rsidRDefault="00081952">
            <w:pPr>
              <w:widowControl w:val="0"/>
              <w:spacing w:after="0" w:line="240" w:lineRule="exact"/>
              <w:rPr>
                <w:rFonts w:cs="Calibri"/>
              </w:rPr>
            </w:pPr>
          </w:p>
        </w:tc>
      </w:tr>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t>2.4</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Сведения о наличии прав иных лиц на земельный участок (при наличии)</w:t>
            </w:r>
          </w:p>
        </w:tc>
        <w:tc>
          <w:tcPr>
            <w:tcW w:w="3901" w:type="dxa"/>
          </w:tcPr>
          <w:p w:rsidR="00081952" w:rsidRDefault="00081952">
            <w:pPr>
              <w:widowControl w:val="0"/>
              <w:spacing w:after="0" w:line="240" w:lineRule="auto"/>
              <w:rPr>
                <w:rFonts w:cs="Calibri"/>
              </w:rPr>
            </w:pPr>
          </w:p>
        </w:tc>
      </w:tr>
      <w:tr w:rsidR="00081952">
        <w:tc>
          <w:tcPr>
            <w:tcW w:w="850" w:type="dxa"/>
          </w:tcPr>
          <w:p w:rsidR="00081952" w:rsidRDefault="007D7951">
            <w:pPr>
              <w:widowControl w:val="0"/>
              <w:spacing w:after="0" w:line="240" w:lineRule="auto"/>
              <w:jc w:val="center"/>
              <w:rPr>
                <w:rFonts w:ascii="Times New Roman" w:hAnsi="Times New Roman"/>
              </w:rPr>
            </w:pPr>
            <w:r>
              <w:rPr>
                <w:rFonts w:ascii="Times New Roman" w:hAnsi="Times New Roman"/>
                <w:sz w:val="24"/>
                <w:szCs w:val="24"/>
              </w:rPr>
              <w:t>2.5</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Сведения о виде разрешенного использования земельного участка</w:t>
            </w:r>
          </w:p>
        </w:tc>
        <w:tc>
          <w:tcPr>
            <w:tcW w:w="3901" w:type="dxa"/>
          </w:tcPr>
          <w:p w:rsidR="00081952" w:rsidRDefault="00081952">
            <w:pPr>
              <w:widowControl w:val="0"/>
              <w:spacing w:after="0" w:line="240" w:lineRule="auto"/>
              <w:rPr>
                <w:rFonts w:cs="Calibri"/>
              </w:rPr>
            </w:pPr>
          </w:p>
        </w:tc>
      </w:tr>
    </w:tbl>
    <w:p w:rsidR="00081952" w:rsidRDefault="00081952">
      <w:pPr>
        <w:widowControl w:val="0"/>
        <w:spacing w:after="0" w:line="240" w:lineRule="auto"/>
        <w:jc w:val="both"/>
        <w:rPr>
          <w:rFonts w:cs="Calibri"/>
        </w:rPr>
      </w:pPr>
    </w:p>
    <w:p w:rsidR="00081952" w:rsidRDefault="007D7951">
      <w:pPr>
        <w:widowControl w:val="0"/>
        <w:spacing w:after="0" w:line="240" w:lineRule="auto"/>
        <w:jc w:val="center"/>
        <w:rPr>
          <w:rFonts w:ascii="Times New Roman" w:hAnsi="Times New Roman"/>
        </w:rPr>
      </w:pPr>
      <w:r>
        <w:rPr>
          <w:rFonts w:ascii="Times New Roman" w:hAnsi="Times New Roman"/>
          <w:sz w:val="24"/>
          <w:szCs w:val="24"/>
        </w:rPr>
        <w:t>3. Сведения об объекте капитального строительства</w:t>
      </w:r>
    </w:p>
    <w:p w:rsidR="00081952" w:rsidRDefault="00081952">
      <w:pPr>
        <w:widowControl w:val="0"/>
        <w:spacing w:after="0" w:line="240" w:lineRule="auto"/>
        <w:jc w:val="both"/>
        <w:rPr>
          <w:rFonts w:ascii="Times New Roman" w:hAnsi="Times New Roman"/>
        </w:rPr>
      </w:pPr>
    </w:p>
    <w:tbl>
      <w:tblPr>
        <w:tblW w:w="9431"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850"/>
        <w:gridCol w:w="4680"/>
        <w:gridCol w:w="3901"/>
      </w:tblGrid>
      <w:tr w:rsidR="00081952">
        <w:tc>
          <w:tcPr>
            <w:tcW w:w="850" w:type="dxa"/>
          </w:tcPr>
          <w:p w:rsidR="00081952" w:rsidRDefault="007D7951">
            <w:pPr>
              <w:widowControl w:val="0"/>
              <w:spacing w:after="0" w:line="240" w:lineRule="exact"/>
              <w:jc w:val="center"/>
              <w:rPr>
                <w:rFonts w:ascii="Times New Roman" w:hAnsi="Times New Roman"/>
              </w:rPr>
            </w:pPr>
            <w:r>
              <w:rPr>
                <w:rFonts w:ascii="Times New Roman" w:hAnsi="Times New Roman"/>
                <w:sz w:val="24"/>
                <w:szCs w:val="24"/>
              </w:rPr>
              <w:t>3.1</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901" w:type="dxa"/>
          </w:tcPr>
          <w:p w:rsidR="00081952" w:rsidRDefault="00081952">
            <w:pPr>
              <w:widowControl w:val="0"/>
              <w:spacing w:after="0" w:line="240" w:lineRule="auto"/>
              <w:rPr>
                <w:rFonts w:ascii="Times New Roman" w:hAnsi="Times New Roman"/>
              </w:rPr>
            </w:pPr>
          </w:p>
        </w:tc>
      </w:tr>
      <w:tr w:rsidR="00081952">
        <w:tc>
          <w:tcPr>
            <w:tcW w:w="850" w:type="dxa"/>
          </w:tcPr>
          <w:p w:rsidR="00081952" w:rsidRDefault="007D7951">
            <w:pPr>
              <w:widowControl w:val="0"/>
              <w:spacing w:after="0" w:line="240" w:lineRule="exact"/>
              <w:jc w:val="center"/>
              <w:rPr>
                <w:rFonts w:ascii="Times New Roman" w:hAnsi="Times New Roman"/>
              </w:rPr>
            </w:pPr>
            <w:r>
              <w:rPr>
                <w:rFonts w:ascii="Times New Roman" w:hAnsi="Times New Roman"/>
                <w:sz w:val="24"/>
                <w:szCs w:val="24"/>
              </w:rPr>
              <w:t>3.2</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Цель подачи уведомления (строительство или реконструкция)</w:t>
            </w:r>
          </w:p>
        </w:tc>
        <w:tc>
          <w:tcPr>
            <w:tcW w:w="3901" w:type="dxa"/>
          </w:tcPr>
          <w:p w:rsidR="00081952" w:rsidRDefault="00081952">
            <w:pPr>
              <w:widowControl w:val="0"/>
              <w:spacing w:after="0" w:line="240" w:lineRule="auto"/>
              <w:rPr>
                <w:rFonts w:ascii="Times New Roman" w:hAnsi="Times New Roman"/>
              </w:rPr>
            </w:pPr>
          </w:p>
        </w:tc>
      </w:tr>
      <w:tr w:rsidR="00081952">
        <w:tc>
          <w:tcPr>
            <w:tcW w:w="850" w:type="dxa"/>
          </w:tcPr>
          <w:p w:rsidR="00081952" w:rsidRDefault="007D7951">
            <w:pPr>
              <w:widowControl w:val="0"/>
              <w:spacing w:after="0" w:line="240" w:lineRule="exact"/>
              <w:jc w:val="center"/>
              <w:rPr>
                <w:rFonts w:ascii="Times New Roman" w:hAnsi="Times New Roman"/>
              </w:rPr>
            </w:pPr>
            <w:r>
              <w:rPr>
                <w:rFonts w:ascii="Times New Roman" w:hAnsi="Times New Roman"/>
                <w:sz w:val="24"/>
                <w:szCs w:val="24"/>
              </w:rPr>
              <w:t>3.3</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Сведения о планируемых параметрах:</w:t>
            </w:r>
          </w:p>
        </w:tc>
        <w:tc>
          <w:tcPr>
            <w:tcW w:w="3901" w:type="dxa"/>
          </w:tcPr>
          <w:p w:rsidR="00081952" w:rsidRDefault="00081952">
            <w:pPr>
              <w:widowControl w:val="0"/>
              <w:spacing w:after="0" w:line="240" w:lineRule="auto"/>
              <w:rPr>
                <w:rFonts w:ascii="Times New Roman" w:hAnsi="Times New Roman"/>
              </w:rPr>
            </w:pPr>
          </w:p>
        </w:tc>
      </w:tr>
      <w:tr w:rsidR="00081952">
        <w:tc>
          <w:tcPr>
            <w:tcW w:w="850" w:type="dxa"/>
          </w:tcPr>
          <w:p w:rsidR="00081952" w:rsidRDefault="007D7951">
            <w:pPr>
              <w:widowControl w:val="0"/>
              <w:spacing w:after="0" w:line="240" w:lineRule="exact"/>
              <w:jc w:val="center"/>
              <w:rPr>
                <w:rFonts w:ascii="Times New Roman" w:hAnsi="Times New Roman"/>
              </w:rPr>
            </w:pPr>
            <w:r>
              <w:rPr>
                <w:rFonts w:ascii="Times New Roman" w:hAnsi="Times New Roman"/>
                <w:sz w:val="24"/>
                <w:szCs w:val="24"/>
              </w:rPr>
              <w:t>3.3.1</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Количество надземных этажей</w:t>
            </w:r>
          </w:p>
        </w:tc>
        <w:tc>
          <w:tcPr>
            <w:tcW w:w="3901" w:type="dxa"/>
          </w:tcPr>
          <w:p w:rsidR="00081952" w:rsidRDefault="00081952">
            <w:pPr>
              <w:widowControl w:val="0"/>
              <w:spacing w:after="0" w:line="240" w:lineRule="auto"/>
              <w:rPr>
                <w:rFonts w:ascii="Times New Roman" w:hAnsi="Times New Roman"/>
              </w:rPr>
            </w:pPr>
          </w:p>
        </w:tc>
      </w:tr>
      <w:tr w:rsidR="00081952">
        <w:tc>
          <w:tcPr>
            <w:tcW w:w="850" w:type="dxa"/>
          </w:tcPr>
          <w:p w:rsidR="00081952" w:rsidRDefault="007D7951">
            <w:pPr>
              <w:widowControl w:val="0"/>
              <w:spacing w:after="0" w:line="240" w:lineRule="exact"/>
              <w:jc w:val="center"/>
              <w:rPr>
                <w:rFonts w:ascii="Times New Roman" w:hAnsi="Times New Roman"/>
              </w:rPr>
            </w:pPr>
            <w:r>
              <w:rPr>
                <w:rFonts w:ascii="Times New Roman" w:hAnsi="Times New Roman"/>
                <w:sz w:val="24"/>
                <w:szCs w:val="24"/>
              </w:rPr>
              <w:t>3.3.2</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Высота</w:t>
            </w:r>
          </w:p>
        </w:tc>
        <w:tc>
          <w:tcPr>
            <w:tcW w:w="3901" w:type="dxa"/>
          </w:tcPr>
          <w:p w:rsidR="00081952" w:rsidRDefault="00081952">
            <w:pPr>
              <w:widowControl w:val="0"/>
              <w:spacing w:after="0" w:line="240" w:lineRule="auto"/>
              <w:rPr>
                <w:rFonts w:ascii="Times New Roman" w:hAnsi="Times New Roman"/>
              </w:rPr>
            </w:pPr>
          </w:p>
        </w:tc>
      </w:tr>
      <w:tr w:rsidR="00081952">
        <w:trPr>
          <w:trHeight w:val="491"/>
        </w:trPr>
        <w:tc>
          <w:tcPr>
            <w:tcW w:w="850" w:type="dxa"/>
          </w:tcPr>
          <w:p w:rsidR="00081952" w:rsidRDefault="007D7951">
            <w:pPr>
              <w:widowControl w:val="0"/>
              <w:spacing w:after="0" w:line="240" w:lineRule="exact"/>
              <w:jc w:val="center"/>
              <w:rPr>
                <w:rFonts w:ascii="Times New Roman" w:hAnsi="Times New Roman"/>
              </w:rPr>
            </w:pPr>
            <w:r>
              <w:rPr>
                <w:rFonts w:ascii="Times New Roman" w:hAnsi="Times New Roman"/>
                <w:sz w:val="24"/>
                <w:szCs w:val="24"/>
              </w:rPr>
              <w:t>3.3.3</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Сведения об отступах от границ земельного участка</w:t>
            </w:r>
          </w:p>
        </w:tc>
        <w:tc>
          <w:tcPr>
            <w:tcW w:w="3901" w:type="dxa"/>
          </w:tcPr>
          <w:p w:rsidR="00081952" w:rsidRDefault="00081952">
            <w:pPr>
              <w:widowControl w:val="0"/>
              <w:spacing w:after="0" w:line="240" w:lineRule="auto"/>
              <w:rPr>
                <w:rFonts w:ascii="Times New Roman" w:hAnsi="Times New Roman"/>
              </w:rPr>
            </w:pPr>
          </w:p>
        </w:tc>
      </w:tr>
      <w:tr w:rsidR="00081952">
        <w:tc>
          <w:tcPr>
            <w:tcW w:w="850" w:type="dxa"/>
          </w:tcPr>
          <w:p w:rsidR="00081952" w:rsidRDefault="007D7951">
            <w:pPr>
              <w:widowControl w:val="0"/>
              <w:spacing w:after="0" w:line="240" w:lineRule="exact"/>
              <w:jc w:val="center"/>
              <w:rPr>
                <w:rFonts w:ascii="Times New Roman" w:hAnsi="Times New Roman"/>
              </w:rPr>
            </w:pPr>
            <w:r>
              <w:rPr>
                <w:rFonts w:ascii="Times New Roman" w:hAnsi="Times New Roman"/>
                <w:sz w:val="24"/>
                <w:szCs w:val="24"/>
              </w:rPr>
              <w:t>3.3.4</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Площадь застройки</w:t>
            </w:r>
          </w:p>
        </w:tc>
        <w:tc>
          <w:tcPr>
            <w:tcW w:w="3901" w:type="dxa"/>
          </w:tcPr>
          <w:p w:rsidR="00081952" w:rsidRDefault="00081952">
            <w:pPr>
              <w:widowControl w:val="0"/>
              <w:spacing w:after="0" w:line="240" w:lineRule="auto"/>
              <w:rPr>
                <w:rFonts w:ascii="Times New Roman" w:hAnsi="Times New Roman"/>
              </w:rPr>
            </w:pPr>
          </w:p>
        </w:tc>
      </w:tr>
      <w:tr w:rsidR="00081952">
        <w:tc>
          <w:tcPr>
            <w:tcW w:w="850" w:type="dxa"/>
          </w:tcPr>
          <w:p w:rsidR="00081952" w:rsidRDefault="007D7951">
            <w:pPr>
              <w:widowControl w:val="0"/>
              <w:spacing w:after="0" w:line="240" w:lineRule="exact"/>
              <w:jc w:val="center"/>
              <w:rPr>
                <w:rFonts w:ascii="Times New Roman" w:hAnsi="Times New Roman"/>
              </w:rPr>
            </w:pPr>
            <w:r>
              <w:rPr>
                <w:rFonts w:ascii="Times New Roman" w:hAnsi="Times New Roman"/>
                <w:sz w:val="24"/>
                <w:szCs w:val="24"/>
              </w:rPr>
              <w:t>3.3.5</w:t>
            </w:r>
          </w:p>
        </w:tc>
        <w:tc>
          <w:tcPr>
            <w:tcW w:w="4680" w:type="dxa"/>
          </w:tcPr>
          <w:p w:rsidR="00081952" w:rsidRDefault="007D7951">
            <w:pPr>
              <w:widowControl w:val="0"/>
              <w:spacing w:after="0" w:line="240" w:lineRule="exact"/>
              <w:rPr>
                <w:rFonts w:ascii="Times New Roman" w:hAnsi="Times New Roman"/>
              </w:rPr>
            </w:pPr>
            <w:r>
              <w:rPr>
                <w:rFonts w:ascii="Times New Roman" w:hAnsi="Times New Roman"/>
                <w:sz w:val="24"/>
                <w:szCs w:val="24"/>
              </w:rPr>
              <w:t>Сведения о решении о предоставлении разрешения на отклонение от предельных параметров разрешенного строительства, реконструкции (при наличии)</w:t>
            </w:r>
          </w:p>
        </w:tc>
        <w:tc>
          <w:tcPr>
            <w:tcW w:w="3901" w:type="dxa"/>
          </w:tcPr>
          <w:p w:rsidR="00081952" w:rsidRDefault="00081952">
            <w:pPr>
              <w:widowControl w:val="0"/>
              <w:spacing w:after="0" w:line="240" w:lineRule="auto"/>
              <w:rPr>
                <w:rFonts w:ascii="Times New Roman" w:hAnsi="Times New Roman"/>
              </w:rPr>
            </w:pPr>
          </w:p>
        </w:tc>
      </w:tr>
      <w:tr w:rsidR="00081952">
        <w:tc>
          <w:tcPr>
            <w:tcW w:w="850" w:type="dxa"/>
          </w:tcPr>
          <w:p w:rsidR="00081952" w:rsidRDefault="007D7951">
            <w:pPr>
              <w:widowControl w:val="0"/>
              <w:spacing w:after="0" w:line="240" w:lineRule="exact"/>
              <w:jc w:val="center"/>
              <w:rPr>
                <w:rFonts w:ascii="Times New Roman" w:hAnsi="Times New Roman"/>
              </w:rPr>
            </w:pPr>
            <w:r>
              <w:rPr>
                <w:rFonts w:ascii="Times New Roman" w:hAnsi="Times New Roman"/>
                <w:sz w:val="24"/>
                <w:szCs w:val="24"/>
              </w:rPr>
              <w:t>3.4</w:t>
            </w:r>
          </w:p>
        </w:tc>
        <w:tc>
          <w:tcPr>
            <w:tcW w:w="4680" w:type="dxa"/>
          </w:tcPr>
          <w:p w:rsidR="00081952" w:rsidRDefault="007D7951">
            <w:pPr>
              <w:widowControl w:val="0"/>
              <w:spacing w:after="120" w:line="240" w:lineRule="exact"/>
              <w:rPr>
                <w:rFonts w:ascii="Times New Roman" w:hAnsi="Times New Roman"/>
              </w:rPr>
            </w:pPr>
            <w:r>
              <w:rPr>
                <w:rFonts w:ascii="Times New Roman" w:hAnsi="Times New Roman"/>
                <w:sz w:val="24"/>
                <w:szCs w:val="24"/>
              </w:rPr>
              <w:t>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регионального значения</w:t>
            </w:r>
          </w:p>
        </w:tc>
        <w:tc>
          <w:tcPr>
            <w:tcW w:w="3901" w:type="dxa"/>
          </w:tcPr>
          <w:p w:rsidR="00081952" w:rsidRDefault="00081952">
            <w:pPr>
              <w:widowControl w:val="0"/>
              <w:spacing w:after="0" w:line="240" w:lineRule="auto"/>
              <w:rPr>
                <w:rFonts w:ascii="Times New Roman" w:hAnsi="Times New Roman"/>
              </w:rPr>
            </w:pPr>
          </w:p>
        </w:tc>
      </w:tr>
    </w:tbl>
    <w:p w:rsidR="00081952" w:rsidRDefault="00081952">
      <w:pPr>
        <w:widowControl w:val="0"/>
        <w:spacing w:after="0" w:line="240" w:lineRule="auto"/>
        <w:jc w:val="both"/>
        <w:rPr>
          <w:rFonts w:cs="Calibri"/>
        </w:rPr>
      </w:pPr>
    </w:p>
    <w:p w:rsidR="00081952" w:rsidRDefault="007D7951">
      <w:pPr>
        <w:widowControl w:val="0"/>
        <w:spacing w:after="0" w:line="240" w:lineRule="auto"/>
        <w:jc w:val="center"/>
        <w:rPr>
          <w:rFonts w:ascii="Times New Roman" w:hAnsi="Times New Roman"/>
        </w:rPr>
      </w:pPr>
      <w:r>
        <w:rPr>
          <w:rFonts w:ascii="Times New Roman" w:hAnsi="Times New Roman"/>
          <w:sz w:val="24"/>
          <w:szCs w:val="24"/>
        </w:rPr>
        <w:t>4. Схематичное изображение планируемого к строительству или реконструкции объекта капитального строительства на земельном участке</w:t>
      </w:r>
    </w:p>
    <w:p w:rsidR="00081952" w:rsidRDefault="00081952">
      <w:pPr>
        <w:widowControl w:val="0"/>
        <w:spacing w:after="0" w:line="240" w:lineRule="auto"/>
        <w:jc w:val="both"/>
        <w:rPr>
          <w:rFonts w:ascii="Times New Roman" w:hAnsi="Times New Roman"/>
        </w:rPr>
      </w:pPr>
    </w:p>
    <w:tbl>
      <w:tblPr>
        <w:tblW w:w="9431" w:type="dxa"/>
        <w:tblInd w:w="62" w:type="dxa"/>
        <w:tblBorders>
          <w:top w:val="single" w:sz="4" w:space="0" w:color="000000"/>
          <w:left w:val="single" w:sz="4" w:space="0" w:color="000000"/>
          <w:bottom w:val="single" w:sz="4" w:space="0" w:color="000000"/>
          <w:right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9431"/>
      </w:tblGrid>
      <w:tr w:rsidR="00081952">
        <w:trPr>
          <w:trHeight w:val="379"/>
        </w:trPr>
        <w:tc>
          <w:tcPr>
            <w:tcW w:w="9431" w:type="dxa"/>
            <w:tcBorders>
              <w:top w:val="single" w:sz="4" w:space="0" w:color="000000"/>
              <w:bottom w:val="none" w:sz="4" w:space="0" w:color="000000"/>
            </w:tcBorders>
          </w:tcPr>
          <w:p w:rsidR="00081952" w:rsidRDefault="00081952">
            <w:pPr>
              <w:widowControl w:val="0"/>
              <w:spacing w:after="0" w:line="240" w:lineRule="auto"/>
              <w:rPr>
                <w:rFonts w:cs="Calibri"/>
              </w:rPr>
            </w:pPr>
          </w:p>
        </w:tc>
      </w:tr>
      <w:tr w:rsidR="00081952">
        <w:trPr>
          <w:trHeight w:val="358"/>
        </w:trPr>
        <w:tc>
          <w:tcPr>
            <w:tcW w:w="9431" w:type="dxa"/>
            <w:tcBorders>
              <w:top w:val="none" w:sz="4" w:space="0" w:color="000000"/>
              <w:bottom w:val="none" w:sz="4" w:space="0" w:color="000000"/>
            </w:tcBorders>
          </w:tcPr>
          <w:p w:rsidR="00081952" w:rsidRDefault="00081952">
            <w:pPr>
              <w:widowControl w:val="0"/>
              <w:spacing w:after="0" w:line="240" w:lineRule="auto"/>
              <w:rPr>
                <w:rFonts w:cs="Calibri"/>
              </w:rPr>
            </w:pPr>
          </w:p>
          <w:p w:rsidR="00081952" w:rsidRDefault="00081952">
            <w:pPr>
              <w:widowControl w:val="0"/>
              <w:spacing w:after="0" w:line="240" w:lineRule="auto"/>
              <w:rPr>
                <w:rFonts w:cs="Calibri"/>
              </w:rPr>
            </w:pPr>
          </w:p>
        </w:tc>
      </w:tr>
      <w:tr w:rsidR="00081952">
        <w:trPr>
          <w:trHeight w:val="379"/>
        </w:trPr>
        <w:tc>
          <w:tcPr>
            <w:tcW w:w="9431" w:type="dxa"/>
            <w:tcBorders>
              <w:top w:val="none" w:sz="4" w:space="0" w:color="000000"/>
              <w:bottom w:val="none" w:sz="4" w:space="0" w:color="000000"/>
            </w:tcBorders>
          </w:tcPr>
          <w:p w:rsidR="00081952" w:rsidRDefault="00081952">
            <w:pPr>
              <w:widowControl w:val="0"/>
              <w:spacing w:after="0" w:line="240" w:lineRule="auto"/>
              <w:rPr>
                <w:rFonts w:cs="Calibri"/>
              </w:rPr>
            </w:pPr>
          </w:p>
        </w:tc>
      </w:tr>
      <w:tr w:rsidR="00081952">
        <w:trPr>
          <w:trHeight w:val="23"/>
        </w:trPr>
        <w:tc>
          <w:tcPr>
            <w:tcW w:w="9431" w:type="dxa"/>
            <w:tcBorders>
              <w:top w:val="none" w:sz="4" w:space="0" w:color="000000"/>
              <w:bottom w:val="single" w:sz="4" w:space="0" w:color="000000"/>
            </w:tcBorders>
          </w:tcPr>
          <w:p w:rsidR="00081952" w:rsidRDefault="00081952">
            <w:pPr>
              <w:widowControl w:val="0"/>
              <w:spacing w:after="0" w:line="240" w:lineRule="auto"/>
              <w:rPr>
                <w:rFonts w:cs="Calibri"/>
              </w:rPr>
            </w:pPr>
          </w:p>
          <w:p w:rsidR="00081952" w:rsidRDefault="00081952">
            <w:pPr>
              <w:widowControl w:val="0"/>
              <w:spacing w:after="0" w:line="240" w:lineRule="auto"/>
              <w:rPr>
                <w:rFonts w:cs="Calibri"/>
              </w:rPr>
            </w:pPr>
          </w:p>
        </w:tc>
      </w:tr>
    </w:tbl>
    <w:p w:rsidR="00081952" w:rsidRDefault="00081952">
      <w:pPr>
        <w:spacing w:after="0" w:line="240" w:lineRule="auto"/>
        <w:rPr>
          <w:rFonts w:ascii="Times New Roman" w:hAnsi="Times New Roman"/>
          <w:sz w:val="24"/>
          <w:szCs w:val="24"/>
        </w:rPr>
      </w:pPr>
    </w:p>
    <w:p w:rsidR="00081952" w:rsidRDefault="007D7951">
      <w:pPr>
        <w:spacing w:after="0" w:line="240" w:lineRule="auto"/>
        <w:jc w:val="center"/>
        <w:rPr>
          <w:rFonts w:ascii="Times New Roman" w:hAnsi="Times New Roman"/>
        </w:rPr>
      </w:pPr>
      <w:r>
        <w:rPr>
          <w:rFonts w:ascii="Times New Roman" w:hAnsi="Times New Roman"/>
          <w:sz w:val="24"/>
          <w:szCs w:val="24"/>
        </w:rPr>
        <w:t xml:space="preserve">5. Сведения о договоре строительного подряда с использованием счета </w:t>
      </w:r>
      <w:proofErr w:type="spellStart"/>
      <w:r>
        <w:rPr>
          <w:rFonts w:ascii="Times New Roman" w:hAnsi="Times New Roman"/>
          <w:sz w:val="24"/>
          <w:szCs w:val="24"/>
        </w:rPr>
        <w:t>эскроу</w:t>
      </w:r>
      <w:proofErr w:type="spellEnd"/>
      <w:r>
        <w:rPr>
          <w:rFonts w:ascii="Times New Roman" w:hAnsi="Times New Roman"/>
          <w:sz w:val="24"/>
          <w:szCs w:val="24"/>
        </w:rPr>
        <w:t xml:space="preserve"> </w:t>
      </w:r>
    </w:p>
    <w:p w:rsidR="00081952" w:rsidRDefault="007D7951">
      <w:pPr>
        <w:spacing w:after="0" w:line="240" w:lineRule="auto"/>
        <w:jc w:val="center"/>
        <w:rPr>
          <w:rFonts w:ascii="Times New Roman" w:hAnsi="Times New Roman"/>
        </w:rPr>
      </w:pPr>
      <w:r>
        <w:rPr>
          <w:rFonts w:ascii="Times New Roman" w:hAnsi="Times New Roman"/>
          <w:sz w:val="24"/>
          <w:szCs w:val="24"/>
        </w:rPr>
        <w:t>(в случае строительства объекта индивидуального жилищного строительства в соответствии с </w:t>
      </w:r>
      <w:hyperlink r:id="rId11" w:anchor="/document/409410883/entry/0" w:tooltip="https://garant.orb.ru/#/document/409410883/entry/0" w:history="1">
        <w:r>
          <w:rPr>
            <w:rStyle w:val="aff3"/>
            <w:rFonts w:ascii="Times New Roman" w:hAnsi="Times New Roman"/>
            <w:color w:val="auto"/>
            <w:sz w:val="24"/>
            <w:szCs w:val="24"/>
            <w:u w:val="none"/>
          </w:rPr>
          <w:t>Федеральным законом</w:t>
        </w:r>
      </w:hyperlink>
      <w:r>
        <w:rPr>
          <w:rFonts w:ascii="Times New Roman" w:hAnsi="Times New Roman"/>
          <w:sz w:val="24"/>
          <w:szCs w:val="24"/>
        </w:rPr>
        <w:t> от 22</w:t>
      </w:r>
      <w:r w:rsidR="00157F83">
        <w:rPr>
          <w:rFonts w:ascii="Times New Roman" w:hAnsi="Times New Roman"/>
          <w:sz w:val="24"/>
          <w:szCs w:val="24"/>
        </w:rPr>
        <w:t>.07.202</w:t>
      </w:r>
      <w:r>
        <w:rPr>
          <w:rFonts w:ascii="Times New Roman" w:hAnsi="Times New Roman"/>
          <w:sz w:val="24"/>
          <w:szCs w:val="24"/>
        </w:rPr>
        <w:t xml:space="preserve">4 № 186-ФЗ «О строительстве жилых домов по договорам строительного подряда с использованием счетов </w:t>
      </w:r>
      <w:proofErr w:type="spellStart"/>
      <w:r>
        <w:rPr>
          <w:rFonts w:ascii="Times New Roman" w:hAnsi="Times New Roman"/>
          <w:sz w:val="24"/>
          <w:szCs w:val="24"/>
        </w:rPr>
        <w:t>эскроу</w:t>
      </w:r>
      <w:proofErr w:type="spellEnd"/>
      <w:r>
        <w:rPr>
          <w:rFonts w:ascii="Times New Roman" w:hAnsi="Times New Roman"/>
          <w:sz w:val="24"/>
          <w:szCs w:val="24"/>
        </w:rPr>
        <w:t>»</w:t>
      </w:r>
      <w:r>
        <w:rPr>
          <w:rFonts w:ascii="Times New Roman" w:hAnsi="Times New Roman"/>
        </w:rPr>
        <w:t>)</w:t>
      </w:r>
    </w:p>
    <w:p w:rsidR="00081952" w:rsidRDefault="00081952">
      <w:pPr>
        <w:spacing w:after="0" w:line="240" w:lineRule="auto"/>
        <w:jc w:val="center"/>
        <w:rPr>
          <w:rFonts w:ascii="Times New Roman" w:hAnsi="Times New Roman"/>
        </w:rPr>
      </w:pPr>
    </w:p>
    <w:tbl>
      <w:tblPr>
        <w:tblStyle w:val="afc"/>
        <w:tblW w:w="0" w:type="auto"/>
        <w:tblLook w:val="04A0" w:firstRow="1" w:lastRow="0" w:firstColumn="1" w:lastColumn="0" w:noHBand="0" w:noVBand="1"/>
      </w:tblPr>
      <w:tblGrid>
        <w:gridCol w:w="704"/>
        <w:gridCol w:w="4253"/>
        <w:gridCol w:w="4672"/>
      </w:tblGrid>
      <w:tr w:rsidR="00081952">
        <w:tc>
          <w:tcPr>
            <w:tcW w:w="704" w:type="dxa"/>
          </w:tcPr>
          <w:p w:rsidR="00081952" w:rsidRDefault="007D7951">
            <w:pPr>
              <w:spacing w:after="0" w:line="240" w:lineRule="auto"/>
              <w:jc w:val="center"/>
              <w:outlineLvl w:val="0"/>
              <w:rPr>
                <w:sz w:val="24"/>
                <w:szCs w:val="24"/>
              </w:rPr>
            </w:pPr>
            <w:r>
              <w:rPr>
                <w:color w:val="22272F"/>
                <w:sz w:val="24"/>
                <w:szCs w:val="24"/>
                <w:shd w:val="clear" w:color="auto" w:fill="FFFFFF"/>
              </w:rPr>
              <w:t>5.1</w:t>
            </w:r>
          </w:p>
        </w:tc>
        <w:tc>
          <w:tcPr>
            <w:tcW w:w="4253" w:type="dxa"/>
            <w:shd w:val="clear" w:color="FFFFFF" w:fill="FFFFFF"/>
          </w:tcPr>
          <w:p w:rsidR="00081952" w:rsidRDefault="007D7951">
            <w:pPr>
              <w:spacing w:after="0" w:line="240" w:lineRule="auto"/>
              <w:outlineLvl w:val="0"/>
              <w:rPr>
                <w:rFonts w:eastAsia="Arial"/>
                <w:color w:val="22272F"/>
                <w:sz w:val="23"/>
                <w:szCs w:val="23"/>
                <w:shd w:val="clear" w:color="auto" w:fill="ABE0FF"/>
              </w:rPr>
            </w:pPr>
            <w:r>
              <w:rPr>
                <w:color w:val="22272F"/>
                <w:sz w:val="24"/>
                <w:szCs w:val="24"/>
                <w:shd w:val="clear" w:color="auto" w:fill="FFFFFF"/>
              </w:rPr>
              <w:t>Номер</w:t>
            </w:r>
          </w:p>
        </w:tc>
        <w:tc>
          <w:tcPr>
            <w:tcW w:w="4672" w:type="dxa"/>
          </w:tcPr>
          <w:p w:rsidR="00081952" w:rsidRDefault="00081952">
            <w:pPr>
              <w:spacing w:after="0" w:line="240" w:lineRule="auto"/>
              <w:jc w:val="center"/>
              <w:outlineLvl w:val="0"/>
            </w:pPr>
          </w:p>
        </w:tc>
      </w:tr>
      <w:tr w:rsidR="00081952">
        <w:tc>
          <w:tcPr>
            <w:tcW w:w="704" w:type="dxa"/>
          </w:tcPr>
          <w:p w:rsidR="00081952" w:rsidRDefault="007D7951">
            <w:pPr>
              <w:spacing w:after="0" w:line="240" w:lineRule="auto"/>
              <w:jc w:val="center"/>
              <w:outlineLvl w:val="0"/>
              <w:rPr>
                <w:sz w:val="24"/>
                <w:szCs w:val="24"/>
              </w:rPr>
            </w:pPr>
            <w:r>
              <w:rPr>
                <w:color w:val="22272F"/>
                <w:sz w:val="24"/>
                <w:szCs w:val="24"/>
                <w:shd w:val="clear" w:color="auto" w:fill="FFFFFF"/>
              </w:rPr>
              <w:t>5.2</w:t>
            </w:r>
          </w:p>
        </w:tc>
        <w:tc>
          <w:tcPr>
            <w:tcW w:w="4253" w:type="dxa"/>
            <w:shd w:val="clear" w:color="FFFFFF" w:fill="FFFFFF"/>
          </w:tcPr>
          <w:p w:rsidR="00081952" w:rsidRDefault="007D7951">
            <w:pPr>
              <w:spacing w:after="0" w:line="240" w:lineRule="auto"/>
              <w:outlineLvl w:val="0"/>
              <w:rPr>
                <w:rFonts w:eastAsia="Arial"/>
                <w:color w:val="22272F"/>
                <w:sz w:val="23"/>
                <w:szCs w:val="23"/>
                <w:shd w:val="clear" w:color="auto" w:fill="ABE0FF"/>
              </w:rPr>
            </w:pPr>
            <w:r>
              <w:rPr>
                <w:color w:val="22272F"/>
                <w:sz w:val="24"/>
                <w:szCs w:val="24"/>
                <w:shd w:val="clear" w:color="auto" w:fill="FFFFFF"/>
              </w:rPr>
              <w:t>Дата заключения</w:t>
            </w:r>
          </w:p>
        </w:tc>
        <w:tc>
          <w:tcPr>
            <w:tcW w:w="4672" w:type="dxa"/>
          </w:tcPr>
          <w:p w:rsidR="00081952" w:rsidRDefault="00081952">
            <w:pPr>
              <w:spacing w:after="0" w:line="240" w:lineRule="auto"/>
              <w:jc w:val="center"/>
              <w:outlineLvl w:val="0"/>
            </w:pPr>
          </w:p>
        </w:tc>
      </w:tr>
      <w:tr w:rsidR="00081952">
        <w:tc>
          <w:tcPr>
            <w:tcW w:w="704" w:type="dxa"/>
          </w:tcPr>
          <w:p w:rsidR="00081952" w:rsidRDefault="007D7951">
            <w:pPr>
              <w:spacing w:after="0" w:line="240" w:lineRule="auto"/>
              <w:jc w:val="center"/>
              <w:outlineLvl w:val="0"/>
              <w:rPr>
                <w:sz w:val="24"/>
                <w:szCs w:val="24"/>
              </w:rPr>
            </w:pPr>
            <w:r>
              <w:rPr>
                <w:color w:val="22272F"/>
                <w:sz w:val="24"/>
                <w:szCs w:val="24"/>
                <w:shd w:val="clear" w:color="auto" w:fill="FFFFFF"/>
              </w:rPr>
              <w:t>5.3</w:t>
            </w:r>
          </w:p>
        </w:tc>
        <w:tc>
          <w:tcPr>
            <w:tcW w:w="4253" w:type="dxa"/>
          </w:tcPr>
          <w:p w:rsidR="00081952" w:rsidRDefault="007D7951">
            <w:pPr>
              <w:spacing w:after="0" w:line="240" w:lineRule="auto"/>
              <w:outlineLvl w:val="0"/>
              <w:rPr>
                <w:sz w:val="24"/>
                <w:szCs w:val="24"/>
              </w:rPr>
            </w:pPr>
            <w:r>
              <w:rPr>
                <w:color w:val="22272F"/>
                <w:sz w:val="24"/>
                <w:szCs w:val="24"/>
                <w:shd w:val="clear" w:color="auto" w:fill="FFFFFF"/>
              </w:rPr>
              <w:t>Место заключения</w:t>
            </w:r>
          </w:p>
        </w:tc>
        <w:tc>
          <w:tcPr>
            <w:tcW w:w="4672" w:type="dxa"/>
          </w:tcPr>
          <w:p w:rsidR="00081952" w:rsidRDefault="00081952">
            <w:pPr>
              <w:spacing w:after="0" w:line="240" w:lineRule="auto"/>
              <w:jc w:val="center"/>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5.4</w:t>
            </w:r>
          </w:p>
        </w:tc>
        <w:tc>
          <w:tcPr>
            <w:tcW w:w="4253" w:type="dxa"/>
          </w:tcPr>
          <w:p w:rsidR="00081952" w:rsidRDefault="007D7951">
            <w:pPr>
              <w:spacing w:after="0" w:line="240" w:lineRule="auto"/>
              <w:outlineLvl w:val="0"/>
              <w:rPr>
                <w:sz w:val="24"/>
                <w:szCs w:val="24"/>
              </w:rPr>
            </w:pPr>
            <w:r>
              <w:rPr>
                <w:color w:val="22272F"/>
                <w:sz w:val="24"/>
                <w:szCs w:val="24"/>
                <w:shd w:val="clear" w:color="auto" w:fill="FFFFFF"/>
              </w:rPr>
              <w:t>Дата внесения сведений о договоре строительного подряда в единую информационную систему жилищного строительства</w:t>
            </w:r>
          </w:p>
        </w:tc>
        <w:tc>
          <w:tcPr>
            <w:tcW w:w="4672" w:type="dxa"/>
          </w:tcPr>
          <w:p w:rsidR="00081952" w:rsidRDefault="00081952">
            <w:pPr>
              <w:spacing w:after="0" w:line="240" w:lineRule="auto"/>
              <w:jc w:val="center"/>
              <w:outlineLvl w:val="0"/>
            </w:pPr>
          </w:p>
        </w:tc>
      </w:tr>
    </w:tbl>
    <w:p w:rsidR="00081952" w:rsidRDefault="00081952">
      <w:pPr>
        <w:spacing w:after="0" w:line="240" w:lineRule="auto"/>
        <w:jc w:val="center"/>
        <w:rPr>
          <w:rFonts w:ascii="Times New Roman" w:hAnsi="Times New Roman"/>
        </w:rPr>
      </w:pPr>
    </w:p>
    <w:p w:rsidR="00081952" w:rsidRDefault="007D7951">
      <w:pPr>
        <w:spacing w:after="0" w:line="240" w:lineRule="auto"/>
        <w:jc w:val="center"/>
        <w:rPr>
          <w:rFonts w:ascii="Times New Roman" w:hAnsi="Times New Roman"/>
        </w:rPr>
      </w:pPr>
      <w:r>
        <w:rPr>
          <w:rFonts w:ascii="Times New Roman" w:hAnsi="Times New Roman"/>
          <w:sz w:val="24"/>
          <w:szCs w:val="24"/>
        </w:rPr>
        <w:t xml:space="preserve">6. Сведения о подрядчике, выполняющем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Pr>
          <w:rFonts w:ascii="Times New Roman" w:hAnsi="Times New Roman"/>
          <w:sz w:val="24"/>
          <w:szCs w:val="24"/>
        </w:rPr>
        <w:t>эскроу</w:t>
      </w:r>
      <w:proofErr w:type="spellEnd"/>
      <w:r>
        <w:rPr>
          <w:rFonts w:ascii="Times New Roman" w:hAnsi="Times New Roman"/>
          <w:sz w:val="24"/>
          <w:szCs w:val="24"/>
        </w:rPr>
        <w:t xml:space="preserve"> (в случае строительства объекта индивидуального жилищного строительства в соответствии с </w:t>
      </w:r>
      <w:hyperlink r:id="rId12" w:anchor="/document/409410883/entry/0" w:tooltip="https://garant.orb.ru/#/document/409410883/entry/0" w:history="1">
        <w:r>
          <w:rPr>
            <w:rFonts w:ascii="Times New Roman" w:hAnsi="Times New Roman"/>
            <w:sz w:val="24"/>
            <w:szCs w:val="24"/>
          </w:rPr>
          <w:t>Федеральным законом</w:t>
        </w:r>
      </w:hyperlink>
      <w:r>
        <w:rPr>
          <w:rFonts w:ascii="Times New Roman" w:hAnsi="Times New Roman"/>
          <w:sz w:val="24"/>
          <w:szCs w:val="24"/>
        </w:rPr>
        <w:t> от 22</w:t>
      </w:r>
      <w:r w:rsidR="00157F83">
        <w:rPr>
          <w:rFonts w:ascii="Times New Roman" w:hAnsi="Times New Roman"/>
          <w:sz w:val="24"/>
          <w:szCs w:val="24"/>
        </w:rPr>
        <w:t>.07.</w:t>
      </w:r>
      <w:r>
        <w:rPr>
          <w:rFonts w:ascii="Times New Roman" w:hAnsi="Times New Roman"/>
          <w:sz w:val="24"/>
          <w:szCs w:val="24"/>
        </w:rPr>
        <w:t xml:space="preserve">2024  № 186-ФЗ «О строительстве жилых домов по договорам строительного подряда с использованием счетов </w:t>
      </w:r>
      <w:proofErr w:type="spellStart"/>
      <w:r>
        <w:rPr>
          <w:rFonts w:ascii="Times New Roman" w:hAnsi="Times New Roman"/>
          <w:sz w:val="24"/>
          <w:szCs w:val="24"/>
        </w:rPr>
        <w:t>эскроу</w:t>
      </w:r>
      <w:proofErr w:type="spellEnd"/>
      <w:r>
        <w:rPr>
          <w:rFonts w:ascii="Times New Roman" w:hAnsi="Times New Roman"/>
          <w:sz w:val="24"/>
          <w:szCs w:val="24"/>
        </w:rPr>
        <w:t>»)</w:t>
      </w:r>
    </w:p>
    <w:p w:rsidR="00081952" w:rsidRDefault="00081952">
      <w:pPr>
        <w:spacing w:after="0" w:line="240" w:lineRule="auto"/>
        <w:jc w:val="center"/>
        <w:rPr>
          <w:rFonts w:ascii="Times New Roman" w:hAnsi="Times New Roman"/>
        </w:rPr>
      </w:pPr>
    </w:p>
    <w:tbl>
      <w:tblPr>
        <w:tblStyle w:val="afc"/>
        <w:tblW w:w="0" w:type="auto"/>
        <w:tblLook w:val="04A0" w:firstRow="1" w:lastRow="0" w:firstColumn="1" w:lastColumn="0" w:noHBand="0" w:noVBand="1"/>
      </w:tblPr>
      <w:tblGrid>
        <w:gridCol w:w="704"/>
        <w:gridCol w:w="4253"/>
        <w:gridCol w:w="4672"/>
      </w:tblGrid>
      <w:tr w:rsidR="00081952">
        <w:tc>
          <w:tcPr>
            <w:tcW w:w="704" w:type="dxa"/>
          </w:tcPr>
          <w:p w:rsidR="00081952" w:rsidRDefault="007D7951">
            <w:pPr>
              <w:spacing w:after="0" w:line="240" w:lineRule="auto"/>
              <w:jc w:val="center"/>
              <w:outlineLvl w:val="0"/>
              <w:rPr>
                <w:sz w:val="24"/>
                <w:szCs w:val="24"/>
              </w:rPr>
            </w:pPr>
            <w:r>
              <w:rPr>
                <w:sz w:val="24"/>
                <w:szCs w:val="24"/>
              </w:rPr>
              <w:t>6.1</w:t>
            </w:r>
          </w:p>
        </w:tc>
        <w:tc>
          <w:tcPr>
            <w:tcW w:w="4253" w:type="dxa"/>
          </w:tcPr>
          <w:p w:rsidR="00081952" w:rsidRDefault="007D7951">
            <w:pPr>
              <w:spacing w:after="0" w:line="240" w:lineRule="auto"/>
              <w:outlineLvl w:val="0"/>
              <w:rPr>
                <w:sz w:val="24"/>
                <w:szCs w:val="24"/>
              </w:rPr>
            </w:pPr>
            <w:r>
              <w:rPr>
                <w:color w:val="22272F"/>
                <w:sz w:val="24"/>
                <w:szCs w:val="24"/>
                <w:shd w:val="clear" w:color="auto" w:fill="FFFFFF"/>
              </w:rPr>
              <w:t>Сведения о юридическом лице, в случае если подрядчиком является юридическое лицо:</w:t>
            </w:r>
          </w:p>
        </w:tc>
        <w:tc>
          <w:tcPr>
            <w:tcW w:w="4672" w:type="dxa"/>
          </w:tcPr>
          <w:p w:rsidR="00081952" w:rsidRDefault="00081952">
            <w:pPr>
              <w:spacing w:after="0" w:line="240" w:lineRule="auto"/>
              <w:outlineLvl w:val="0"/>
            </w:pPr>
          </w:p>
        </w:tc>
      </w:tr>
      <w:tr w:rsidR="00081952">
        <w:trPr>
          <w:trHeight w:val="320"/>
        </w:trPr>
        <w:tc>
          <w:tcPr>
            <w:tcW w:w="704" w:type="dxa"/>
          </w:tcPr>
          <w:p w:rsidR="00081952" w:rsidRDefault="007D7951">
            <w:pPr>
              <w:spacing w:after="0" w:line="240" w:lineRule="auto"/>
              <w:jc w:val="center"/>
              <w:outlineLvl w:val="0"/>
              <w:rPr>
                <w:sz w:val="24"/>
                <w:szCs w:val="24"/>
              </w:rPr>
            </w:pPr>
            <w:r>
              <w:rPr>
                <w:sz w:val="24"/>
                <w:szCs w:val="24"/>
              </w:rPr>
              <w:t>6.1.1</w:t>
            </w:r>
          </w:p>
        </w:tc>
        <w:tc>
          <w:tcPr>
            <w:tcW w:w="4253" w:type="dxa"/>
          </w:tcPr>
          <w:p w:rsidR="00081952" w:rsidRDefault="007D7951">
            <w:pPr>
              <w:spacing w:after="0" w:line="240" w:lineRule="auto"/>
              <w:outlineLvl w:val="0"/>
              <w:rPr>
                <w:sz w:val="24"/>
                <w:szCs w:val="24"/>
              </w:rPr>
            </w:pPr>
            <w:r>
              <w:rPr>
                <w:sz w:val="24"/>
                <w:szCs w:val="24"/>
              </w:rPr>
              <w:t>Наименование</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6.1.2</w:t>
            </w:r>
          </w:p>
        </w:tc>
        <w:tc>
          <w:tcPr>
            <w:tcW w:w="4253" w:type="dxa"/>
          </w:tcPr>
          <w:p w:rsidR="00081952" w:rsidRDefault="007D7951">
            <w:pPr>
              <w:spacing w:after="0" w:line="240" w:lineRule="auto"/>
              <w:outlineLvl w:val="0"/>
              <w:rPr>
                <w:sz w:val="24"/>
                <w:szCs w:val="24"/>
              </w:rPr>
            </w:pPr>
            <w:r>
              <w:rPr>
                <w:sz w:val="24"/>
                <w:szCs w:val="24"/>
              </w:rPr>
              <w:t>Место нахождения</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6.1.3</w:t>
            </w:r>
          </w:p>
        </w:tc>
        <w:tc>
          <w:tcPr>
            <w:tcW w:w="4253" w:type="dxa"/>
          </w:tcPr>
          <w:p w:rsidR="00081952" w:rsidRDefault="007D7951">
            <w:pPr>
              <w:pStyle w:val="s10"/>
              <w:spacing w:after="0"/>
            </w:pPr>
            <w:r>
              <w:rPr>
                <w:color w:val="22272F"/>
              </w:rPr>
              <w:t>Государственный регистрационный номер записи о государственной регистрации юридического лица в едином государственном реестре юридических лиц</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6.1.4</w:t>
            </w:r>
          </w:p>
        </w:tc>
        <w:tc>
          <w:tcPr>
            <w:tcW w:w="4253" w:type="dxa"/>
          </w:tcPr>
          <w:p w:rsidR="00081952" w:rsidRDefault="007D7951">
            <w:pPr>
              <w:spacing w:after="0" w:line="240" w:lineRule="auto"/>
              <w:outlineLvl w:val="0"/>
              <w:rPr>
                <w:sz w:val="24"/>
                <w:szCs w:val="24"/>
              </w:rPr>
            </w:pPr>
            <w:r>
              <w:rPr>
                <w:sz w:val="24"/>
                <w:szCs w:val="24"/>
              </w:rPr>
              <w:t>Идентификационный номер налогоплательщика</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6.1.5</w:t>
            </w:r>
          </w:p>
        </w:tc>
        <w:tc>
          <w:tcPr>
            <w:tcW w:w="4253" w:type="dxa"/>
          </w:tcPr>
          <w:p w:rsidR="00081952" w:rsidRDefault="007D7951">
            <w:pPr>
              <w:spacing w:after="0" w:line="240" w:lineRule="auto"/>
              <w:outlineLvl w:val="0"/>
              <w:rPr>
                <w:sz w:val="24"/>
                <w:szCs w:val="24"/>
              </w:rPr>
            </w:pPr>
            <w:r>
              <w:rPr>
                <w:sz w:val="24"/>
                <w:szCs w:val="24"/>
              </w:rPr>
              <w:t>Уникальный код идентификации (идентификатор), присвоенный в единой информационной системе жилищного строительства</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6.2</w:t>
            </w:r>
          </w:p>
        </w:tc>
        <w:tc>
          <w:tcPr>
            <w:tcW w:w="4253" w:type="dxa"/>
            <w:tcBorders>
              <w:top w:val="single" w:sz="6" w:space="0" w:color="000000"/>
              <w:left w:val="single" w:sz="6" w:space="0" w:color="000000"/>
              <w:bottom w:val="single" w:sz="6" w:space="0" w:color="000000"/>
              <w:right w:val="single" w:sz="6" w:space="0" w:color="000000"/>
            </w:tcBorders>
            <w:shd w:val="clear" w:color="FFFFFF" w:fill="FFFFFF"/>
          </w:tcPr>
          <w:p w:rsidR="00081952" w:rsidRDefault="007D7951">
            <w:pPr>
              <w:pStyle w:val="s10"/>
              <w:spacing w:before="0" w:beforeAutospacing="0" w:after="0" w:afterAutospacing="0"/>
              <w:rPr>
                <w:color w:val="22272F"/>
                <w:sz w:val="23"/>
                <w:szCs w:val="23"/>
              </w:rPr>
            </w:pPr>
            <w:r>
              <w:rPr>
                <w:color w:val="22272F"/>
              </w:rPr>
              <w:t>Сведения об индивидуальном предпринимателе, в случае если подрядчиком является индивидуальный предприниматель:</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6.2.1</w:t>
            </w:r>
          </w:p>
        </w:tc>
        <w:tc>
          <w:tcPr>
            <w:tcW w:w="4253" w:type="dxa"/>
          </w:tcPr>
          <w:p w:rsidR="00081952" w:rsidRDefault="007D7951">
            <w:pPr>
              <w:spacing w:after="0" w:line="240" w:lineRule="auto"/>
              <w:outlineLvl w:val="0"/>
              <w:rPr>
                <w:sz w:val="24"/>
                <w:szCs w:val="24"/>
              </w:rPr>
            </w:pPr>
            <w:r>
              <w:rPr>
                <w:color w:val="22272F"/>
                <w:sz w:val="24"/>
                <w:szCs w:val="24"/>
                <w:shd w:val="clear" w:color="auto" w:fill="FFFFFF"/>
              </w:rPr>
              <w:t>Фамилия, имя и отчество (при наличии)</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6.2.2</w:t>
            </w:r>
          </w:p>
        </w:tc>
        <w:tc>
          <w:tcPr>
            <w:tcW w:w="4253" w:type="dxa"/>
          </w:tcPr>
          <w:p w:rsidR="00081952" w:rsidRDefault="007D7951">
            <w:pPr>
              <w:spacing w:after="0" w:line="240" w:lineRule="auto"/>
              <w:outlineLvl w:val="0"/>
              <w:rPr>
                <w:sz w:val="24"/>
                <w:szCs w:val="24"/>
              </w:rPr>
            </w:pPr>
            <w:r>
              <w:rPr>
                <w:color w:val="22272F"/>
                <w:sz w:val="24"/>
                <w:szCs w:val="24"/>
                <w:shd w:val="clear" w:color="auto" w:fill="FFFFFF"/>
              </w:rPr>
              <w:t>Сведения о регистрации по месту жительства в Российской Федерации</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6.2.3</w:t>
            </w:r>
          </w:p>
        </w:tc>
        <w:tc>
          <w:tcPr>
            <w:tcW w:w="4253" w:type="dxa"/>
          </w:tcPr>
          <w:p w:rsidR="00081952" w:rsidRDefault="007D7951">
            <w:pPr>
              <w:spacing w:after="0" w:line="240" w:lineRule="auto"/>
              <w:outlineLvl w:val="0"/>
              <w:rPr>
                <w:sz w:val="24"/>
                <w:szCs w:val="24"/>
              </w:rPr>
            </w:pPr>
            <w:r>
              <w:rPr>
                <w:sz w:val="24"/>
                <w:szCs w:val="24"/>
              </w:rPr>
              <w:t>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6.2.4</w:t>
            </w:r>
          </w:p>
        </w:tc>
        <w:tc>
          <w:tcPr>
            <w:tcW w:w="4253" w:type="dxa"/>
          </w:tcPr>
          <w:p w:rsidR="00081952" w:rsidRDefault="007D7951">
            <w:pPr>
              <w:tabs>
                <w:tab w:val="left" w:pos="600"/>
              </w:tabs>
              <w:spacing w:after="0" w:line="240" w:lineRule="auto"/>
              <w:outlineLvl w:val="0"/>
              <w:rPr>
                <w:sz w:val="24"/>
                <w:szCs w:val="24"/>
              </w:rPr>
            </w:pPr>
            <w:r>
              <w:rPr>
                <w:sz w:val="24"/>
                <w:szCs w:val="24"/>
              </w:rPr>
              <w:t>Идентификационный номер налогоплательщика</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both"/>
              <w:outlineLvl w:val="0"/>
              <w:rPr>
                <w:sz w:val="24"/>
                <w:szCs w:val="24"/>
              </w:rPr>
            </w:pPr>
            <w:r>
              <w:rPr>
                <w:sz w:val="24"/>
                <w:szCs w:val="24"/>
              </w:rPr>
              <w:lastRenderedPageBreak/>
              <w:t>6.2.5</w:t>
            </w:r>
          </w:p>
        </w:tc>
        <w:tc>
          <w:tcPr>
            <w:tcW w:w="4253" w:type="dxa"/>
          </w:tcPr>
          <w:p w:rsidR="00081952" w:rsidRDefault="007D7951">
            <w:pPr>
              <w:spacing w:after="0" w:line="240" w:lineRule="auto"/>
              <w:outlineLvl w:val="0"/>
              <w:rPr>
                <w:sz w:val="24"/>
                <w:szCs w:val="24"/>
              </w:rPr>
            </w:pPr>
            <w:r>
              <w:rPr>
                <w:color w:val="22272F"/>
                <w:sz w:val="24"/>
                <w:szCs w:val="24"/>
                <w:shd w:val="clear" w:color="auto" w:fill="FFFFFF"/>
              </w:rPr>
              <w:t>Уникальный код идентификации (идентификатор), присвоенный в единой информационной системе жилищного строительства</w:t>
            </w:r>
          </w:p>
        </w:tc>
        <w:tc>
          <w:tcPr>
            <w:tcW w:w="4672" w:type="dxa"/>
          </w:tcPr>
          <w:p w:rsidR="00081952" w:rsidRDefault="00081952">
            <w:pPr>
              <w:spacing w:after="0" w:line="240" w:lineRule="auto"/>
              <w:outlineLvl w:val="0"/>
            </w:pPr>
          </w:p>
        </w:tc>
      </w:tr>
    </w:tbl>
    <w:p w:rsidR="00081952" w:rsidRDefault="00081952">
      <w:pPr>
        <w:spacing w:after="0" w:line="240" w:lineRule="auto"/>
        <w:jc w:val="both"/>
        <w:rPr>
          <w:rFonts w:ascii="Times New Roman" w:hAnsi="Times New Roman"/>
        </w:rPr>
      </w:pPr>
    </w:p>
    <w:p w:rsidR="00081952" w:rsidRDefault="007D7951">
      <w:pPr>
        <w:spacing w:after="0" w:line="240" w:lineRule="auto"/>
        <w:ind w:firstLine="709"/>
        <w:jc w:val="both"/>
        <w:rPr>
          <w:rFonts w:ascii="Times New Roman" w:hAnsi="Times New Roman"/>
        </w:rPr>
      </w:pPr>
      <w:r>
        <w:rPr>
          <w:rFonts w:ascii="Times New Roman" w:hAnsi="Times New Roman"/>
          <w:sz w:val="24"/>
          <w:szCs w:val="24"/>
        </w:rPr>
        <w:t>Почтовый адрес и (или) адрес электронной почты для связи:</w:t>
      </w:r>
    </w:p>
    <w:p w:rsidR="00081952" w:rsidRDefault="00081952">
      <w:pPr>
        <w:pBdr>
          <w:bottom w:val="single" w:sz="4" w:space="0" w:color="000000"/>
        </w:pBdr>
        <w:spacing w:after="0" w:line="240" w:lineRule="auto"/>
        <w:ind w:firstLine="709"/>
        <w:jc w:val="both"/>
        <w:rPr>
          <w:rFonts w:ascii="Times New Roman" w:hAnsi="Times New Roman"/>
        </w:rPr>
      </w:pPr>
    </w:p>
    <w:p w:rsidR="00081952" w:rsidRDefault="007D7951">
      <w:pPr>
        <w:spacing w:after="0" w:line="240" w:lineRule="auto"/>
        <w:ind w:firstLine="709"/>
        <w:jc w:val="both"/>
        <w:rPr>
          <w:rFonts w:ascii="Times New Roman" w:hAnsi="Times New Roman"/>
        </w:rPr>
      </w:pPr>
      <w:r>
        <w:rPr>
          <w:rFonts w:ascii="Times New Roman" w:hAnsi="Times New Roman"/>
          <w:sz w:val="24"/>
          <w:szCs w:val="24"/>
        </w:rPr>
        <w:t xml:space="preserve">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 </w:t>
      </w:r>
    </w:p>
    <w:p w:rsidR="00081952" w:rsidRDefault="00081952">
      <w:pPr>
        <w:pBdr>
          <w:bottom w:val="single" w:sz="4" w:space="0" w:color="000000"/>
        </w:pBdr>
        <w:spacing w:after="0" w:line="240" w:lineRule="auto"/>
        <w:jc w:val="both"/>
        <w:rPr>
          <w:rFonts w:ascii="Times New Roman" w:hAnsi="Times New Roman"/>
        </w:rPr>
      </w:pPr>
    </w:p>
    <w:p w:rsidR="00081952" w:rsidRDefault="007D7951">
      <w:pPr>
        <w:widowControl w:val="0"/>
        <w:spacing w:after="0" w:line="240" w:lineRule="auto"/>
        <w:jc w:val="center"/>
        <w:rPr>
          <w:rFonts w:ascii="Times New Roman" w:hAnsi="Times New Roman"/>
          <w:sz w:val="20"/>
          <w:szCs w:val="20"/>
        </w:rPr>
      </w:pPr>
      <w:r>
        <w:rPr>
          <w:rFonts w:ascii="Times New Roman" w:hAnsi="Times New Roman"/>
          <w:sz w:val="20"/>
          <w:szCs w:val="20"/>
        </w:rPr>
        <w:t>(путем направления на почтовый адрес и (или) адрес электронной почты или нарочным в уполномоченном на выдачу разрешений на строительство органе местного самоуправления, в том числе через многофункциональный центр)</w:t>
      </w:r>
    </w:p>
    <w:p w:rsidR="00081952" w:rsidRDefault="00081952">
      <w:pPr>
        <w:widowControl w:val="0"/>
        <w:spacing w:after="0" w:line="240" w:lineRule="auto"/>
        <w:jc w:val="center"/>
        <w:rPr>
          <w:rFonts w:ascii="Times New Roman" w:hAnsi="Times New Roman"/>
          <w:sz w:val="24"/>
          <w:szCs w:val="24"/>
        </w:rPr>
      </w:pPr>
    </w:p>
    <w:p w:rsidR="00081952" w:rsidRDefault="007D7951">
      <w:pPr>
        <w:widowControl w:val="0"/>
        <w:spacing w:after="0" w:line="240" w:lineRule="auto"/>
        <w:ind w:firstLine="709"/>
        <w:jc w:val="both"/>
        <w:rPr>
          <w:rFonts w:ascii="Times New Roman" w:hAnsi="Times New Roman"/>
        </w:rPr>
      </w:pPr>
      <w:r>
        <w:rPr>
          <w:rFonts w:ascii="Times New Roman" w:hAnsi="Times New Roman"/>
          <w:sz w:val="24"/>
          <w:szCs w:val="24"/>
        </w:rPr>
        <w:t>Настоящим уведомлением подтверждаю, что________________________________</w:t>
      </w:r>
    </w:p>
    <w:p w:rsidR="00081952" w:rsidRDefault="007D7951">
      <w:pPr>
        <w:widowControl w:val="0"/>
        <w:spacing w:after="0" w:line="240" w:lineRule="auto"/>
        <w:ind w:left="5387"/>
        <w:jc w:val="center"/>
        <w:rPr>
          <w:rFonts w:ascii="Times New Roman" w:hAnsi="Times New Roman"/>
          <w:sz w:val="20"/>
          <w:szCs w:val="20"/>
        </w:rPr>
      </w:pPr>
      <w:r>
        <w:rPr>
          <w:rFonts w:ascii="Times New Roman" w:hAnsi="Times New Roman"/>
          <w:sz w:val="20"/>
          <w:szCs w:val="20"/>
        </w:rPr>
        <w:t>(объект индивидуального жилищного</w:t>
      </w:r>
    </w:p>
    <w:p w:rsidR="00081952" w:rsidRDefault="007D7951">
      <w:pPr>
        <w:widowControl w:val="0"/>
        <w:spacing w:after="0" w:line="240" w:lineRule="auto"/>
        <w:ind w:left="5387"/>
        <w:jc w:val="center"/>
        <w:rPr>
          <w:rFonts w:ascii="Times New Roman" w:hAnsi="Times New Roman"/>
          <w:sz w:val="20"/>
          <w:szCs w:val="20"/>
        </w:rPr>
      </w:pPr>
      <w:r>
        <w:rPr>
          <w:rFonts w:ascii="Times New Roman" w:hAnsi="Times New Roman"/>
          <w:sz w:val="20"/>
          <w:szCs w:val="20"/>
        </w:rPr>
        <w:t>строительства или садовый дом)</w:t>
      </w:r>
    </w:p>
    <w:p w:rsidR="00081952" w:rsidRDefault="007D7951">
      <w:pPr>
        <w:widowControl w:val="0"/>
        <w:spacing w:after="0" w:line="240" w:lineRule="auto"/>
        <w:jc w:val="both"/>
        <w:rPr>
          <w:rFonts w:ascii="Times New Roman" w:hAnsi="Times New Roman"/>
        </w:rPr>
      </w:pPr>
      <w:r>
        <w:rPr>
          <w:rFonts w:ascii="Times New Roman" w:hAnsi="Times New Roman"/>
          <w:sz w:val="24"/>
          <w:szCs w:val="24"/>
        </w:rPr>
        <w:t>не предназначен для раздела на самостоятельные объекты недвижимости.</w:t>
      </w:r>
    </w:p>
    <w:p w:rsidR="00081952" w:rsidRDefault="00081952">
      <w:pPr>
        <w:widowControl w:val="0"/>
        <w:spacing w:after="0" w:line="240" w:lineRule="auto"/>
        <w:jc w:val="both"/>
        <w:rPr>
          <w:rFonts w:ascii="Times New Roman" w:hAnsi="Times New Roman"/>
        </w:rPr>
      </w:pPr>
    </w:p>
    <w:p w:rsidR="00081952" w:rsidRDefault="007D7951">
      <w:pPr>
        <w:widowControl w:val="0"/>
        <w:spacing w:after="0" w:line="240" w:lineRule="auto"/>
        <w:ind w:firstLine="709"/>
        <w:jc w:val="both"/>
        <w:rPr>
          <w:rFonts w:ascii="Times New Roman" w:hAnsi="Times New Roman"/>
        </w:rPr>
      </w:pPr>
      <w:r>
        <w:rPr>
          <w:rFonts w:ascii="Times New Roman" w:hAnsi="Times New Roman"/>
          <w:sz w:val="24"/>
          <w:szCs w:val="24"/>
        </w:rPr>
        <w:t>Настоящим уведомлением я</w:t>
      </w:r>
      <w:r>
        <w:rPr>
          <w:rFonts w:ascii="Times New Roman" w:hAnsi="Times New Roman"/>
        </w:rPr>
        <w:t xml:space="preserve"> ____________________________________________________</w:t>
      </w:r>
    </w:p>
    <w:p w:rsidR="00081952" w:rsidRDefault="007D7951">
      <w:pPr>
        <w:widowControl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81952" w:rsidRDefault="007D7951">
      <w:pPr>
        <w:widowControl w:val="0"/>
        <w:spacing w:after="0" w:line="240" w:lineRule="auto"/>
        <w:jc w:val="center"/>
        <w:rPr>
          <w:rFonts w:ascii="Times New Roman" w:hAnsi="Times New Roman"/>
          <w:sz w:val="20"/>
          <w:szCs w:val="20"/>
        </w:rPr>
      </w:pPr>
      <w:r>
        <w:rPr>
          <w:rFonts w:ascii="Times New Roman" w:hAnsi="Times New Roman"/>
          <w:sz w:val="20"/>
          <w:szCs w:val="20"/>
        </w:rPr>
        <w:t xml:space="preserve">(фамилия, имя, отчество (при наличии) </w:t>
      </w:r>
    </w:p>
    <w:p w:rsidR="00081952" w:rsidRDefault="007D7951">
      <w:pPr>
        <w:widowControl w:val="0"/>
        <w:spacing w:after="0" w:line="240" w:lineRule="auto"/>
        <w:jc w:val="both"/>
        <w:rPr>
          <w:rFonts w:ascii="Times New Roman" w:hAnsi="Times New Roman"/>
        </w:rPr>
      </w:pPr>
      <w:r>
        <w:rPr>
          <w:rFonts w:ascii="Times New Roman" w:hAnsi="Times New Roman"/>
          <w:sz w:val="24"/>
          <w:szCs w:val="24"/>
        </w:rPr>
        <w:t>даю согласие на обработку персональных данных (в случае если застройщиком является физическое лицо).</w:t>
      </w:r>
    </w:p>
    <w:p w:rsidR="00081952" w:rsidRDefault="00081952">
      <w:pPr>
        <w:widowControl w:val="0"/>
        <w:spacing w:after="0" w:line="240" w:lineRule="auto"/>
        <w:jc w:val="both"/>
        <w:rPr>
          <w:rFonts w:ascii="Times New Roman" w:hAnsi="Times New Roman"/>
        </w:rPr>
      </w:pPr>
    </w:p>
    <w:p w:rsidR="00081952" w:rsidRDefault="007D7951">
      <w:pPr>
        <w:widowControl w:val="0"/>
        <w:spacing w:after="0" w:line="240" w:lineRule="auto"/>
        <w:jc w:val="both"/>
        <w:rPr>
          <w:rFonts w:ascii="Times New Roman" w:hAnsi="Times New Roman"/>
        </w:rPr>
      </w:pPr>
      <w:r>
        <w:rPr>
          <w:rFonts w:ascii="Times New Roman" w:hAnsi="Times New Roman"/>
        </w:rPr>
        <w:t>___________________________             ________________                      ______________________</w:t>
      </w:r>
    </w:p>
    <w:p w:rsidR="00081952" w:rsidRDefault="007D7951">
      <w:pPr>
        <w:widowControl w:val="0"/>
        <w:spacing w:after="0" w:line="240" w:lineRule="auto"/>
        <w:jc w:val="both"/>
        <w:rPr>
          <w:rFonts w:ascii="Times New Roman" w:hAnsi="Times New Roman"/>
          <w:sz w:val="20"/>
          <w:szCs w:val="20"/>
        </w:rPr>
      </w:pPr>
      <w:r>
        <w:rPr>
          <w:rFonts w:ascii="Times New Roman" w:hAnsi="Times New Roman"/>
          <w:sz w:val="20"/>
          <w:szCs w:val="20"/>
        </w:rPr>
        <w:t xml:space="preserve">(должность, в случае если                                 </w:t>
      </w:r>
      <w:proofErr w:type="gramStart"/>
      <w:r>
        <w:rPr>
          <w:rFonts w:ascii="Times New Roman" w:hAnsi="Times New Roman"/>
          <w:sz w:val="20"/>
          <w:szCs w:val="20"/>
        </w:rPr>
        <w:t xml:space="preserve">   (</w:t>
      </w:r>
      <w:proofErr w:type="gramEnd"/>
      <w:r>
        <w:rPr>
          <w:rFonts w:ascii="Times New Roman" w:hAnsi="Times New Roman"/>
          <w:sz w:val="20"/>
          <w:szCs w:val="20"/>
        </w:rPr>
        <w:t>подпись)                                       (расшифровка подписи)</w:t>
      </w:r>
    </w:p>
    <w:p w:rsidR="00081952" w:rsidRDefault="007D7951">
      <w:pPr>
        <w:widowControl w:val="0"/>
        <w:spacing w:after="0" w:line="240" w:lineRule="auto"/>
        <w:jc w:val="both"/>
        <w:rPr>
          <w:rFonts w:ascii="Times New Roman" w:hAnsi="Times New Roman"/>
          <w:sz w:val="20"/>
          <w:szCs w:val="20"/>
        </w:rPr>
      </w:pPr>
      <w:r>
        <w:rPr>
          <w:rFonts w:ascii="Times New Roman" w:hAnsi="Times New Roman"/>
          <w:sz w:val="20"/>
          <w:szCs w:val="20"/>
        </w:rPr>
        <w:t xml:space="preserve"> застройщиком является</w:t>
      </w:r>
    </w:p>
    <w:p w:rsidR="00081952" w:rsidRDefault="007D7951">
      <w:pPr>
        <w:widowControl w:val="0"/>
        <w:spacing w:after="0" w:line="240" w:lineRule="auto"/>
        <w:jc w:val="both"/>
        <w:rPr>
          <w:rFonts w:ascii="Times New Roman" w:hAnsi="Times New Roman"/>
          <w:sz w:val="20"/>
          <w:szCs w:val="20"/>
        </w:rPr>
      </w:pPr>
      <w:r>
        <w:rPr>
          <w:rFonts w:ascii="Times New Roman" w:hAnsi="Times New Roman"/>
          <w:sz w:val="20"/>
          <w:szCs w:val="20"/>
        </w:rPr>
        <w:t xml:space="preserve">   юридическое лицо)</w:t>
      </w:r>
    </w:p>
    <w:p w:rsidR="00081952" w:rsidRDefault="007D7951">
      <w:pPr>
        <w:widowControl w:val="0"/>
        <w:spacing w:after="0" w:line="240" w:lineRule="auto"/>
        <w:jc w:val="both"/>
        <w:rPr>
          <w:rFonts w:ascii="Times New Roman" w:hAnsi="Times New Roman"/>
          <w:sz w:val="20"/>
          <w:szCs w:val="20"/>
        </w:rPr>
      </w:pPr>
      <w:r>
        <w:rPr>
          <w:rFonts w:ascii="Times New Roman" w:hAnsi="Times New Roman"/>
          <w:sz w:val="20"/>
          <w:szCs w:val="20"/>
        </w:rPr>
        <w:t xml:space="preserve">               М.П.</w:t>
      </w:r>
    </w:p>
    <w:p w:rsidR="00081952" w:rsidRDefault="007D7951">
      <w:pPr>
        <w:widowControl w:val="0"/>
        <w:spacing w:after="0" w:line="240" w:lineRule="auto"/>
        <w:jc w:val="both"/>
        <w:rPr>
          <w:rFonts w:ascii="Times New Roman" w:hAnsi="Times New Roman"/>
          <w:sz w:val="20"/>
          <w:szCs w:val="20"/>
        </w:rPr>
      </w:pPr>
      <w:r>
        <w:rPr>
          <w:rFonts w:ascii="Times New Roman" w:hAnsi="Times New Roman"/>
          <w:sz w:val="20"/>
          <w:szCs w:val="20"/>
        </w:rPr>
        <w:t xml:space="preserve">       (при наличии)</w:t>
      </w:r>
    </w:p>
    <w:p w:rsidR="00081952" w:rsidRDefault="00081952">
      <w:pPr>
        <w:widowControl w:val="0"/>
        <w:spacing w:after="0" w:line="240" w:lineRule="auto"/>
        <w:jc w:val="both"/>
        <w:rPr>
          <w:rFonts w:ascii="Times New Roman" w:hAnsi="Times New Roman"/>
          <w:sz w:val="20"/>
          <w:szCs w:val="20"/>
        </w:rPr>
      </w:pPr>
    </w:p>
    <w:p w:rsidR="00081952" w:rsidRDefault="007D7951">
      <w:pPr>
        <w:widowControl w:val="0"/>
        <w:spacing w:after="0" w:line="240" w:lineRule="auto"/>
        <w:jc w:val="both"/>
        <w:rPr>
          <w:rFonts w:ascii="Times New Roman" w:hAnsi="Times New Roman"/>
        </w:rPr>
      </w:pPr>
      <w:r>
        <w:rPr>
          <w:rFonts w:ascii="Times New Roman" w:hAnsi="Times New Roman"/>
          <w:sz w:val="24"/>
          <w:szCs w:val="24"/>
        </w:rPr>
        <w:t>К настоящему уведомлению прилагаются:</w:t>
      </w:r>
    </w:p>
    <w:p w:rsidR="00081952" w:rsidRDefault="007D7951">
      <w:pPr>
        <w:widowControl w:val="0"/>
        <w:spacing w:after="0" w:line="240" w:lineRule="auto"/>
        <w:jc w:val="both"/>
        <w:rPr>
          <w:rFonts w:ascii="Times New Roman" w:hAnsi="Times New Roman"/>
        </w:rPr>
      </w:pPr>
      <w:r>
        <w:rPr>
          <w:rFonts w:ascii="Times New Roman" w:hAnsi="Times New Roman"/>
        </w:rPr>
        <w:t>_____________________________________________________________________________________</w:t>
      </w:r>
    </w:p>
    <w:p w:rsidR="00081952" w:rsidRDefault="007D7951">
      <w:pPr>
        <w:widowControl w:val="0"/>
        <w:spacing w:after="0" w:line="240" w:lineRule="auto"/>
        <w:jc w:val="both"/>
        <w:rPr>
          <w:rFonts w:ascii="Times New Roman" w:hAnsi="Times New Roman"/>
        </w:rPr>
      </w:pPr>
      <w:r>
        <w:rPr>
          <w:rFonts w:ascii="Times New Roman" w:hAnsi="Times New Roman"/>
        </w:rPr>
        <w:t>_____________________________________________________________________________________</w:t>
      </w:r>
    </w:p>
    <w:p w:rsidR="00081952" w:rsidRDefault="007D7951">
      <w:pPr>
        <w:widowControl w:val="0"/>
        <w:spacing w:after="0" w:line="240" w:lineRule="auto"/>
        <w:jc w:val="center"/>
        <w:rPr>
          <w:rFonts w:ascii="Times New Roman" w:hAnsi="Times New Roman"/>
          <w:sz w:val="20"/>
          <w:szCs w:val="20"/>
        </w:rPr>
      </w:pPr>
      <w:r>
        <w:rPr>
          <w:rFonts w:ascii="Times New Roman" w:hAnsi="Times New Roman"/>
          <w:sz w:val="20"/>
          <w:szCs w:val="20"/>
        </w:rPr>
        <w:t xml:space="preserve">(документы, предусмотренные частью 3, частью 16 (в случае подачи настоящего уведомления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Pr>
          <w:rFonts w:ascii="Times New Roman" w:hAnsi="Times New Roman"/>
          <w:sz w:val="20"/>
          <w:szCs w:val="20"/>
        </w:rPr>
        <w:t>эскроу</w:t>
      </w:r>
      <w:proofErr w:type="spellEnd"/>
      <w:r>
        <w:rPr>
          <w:rFonts w:ascii="Times New Roman" w:hAnsi="Times New Roman"/>
          <w:sz w:val="20"/>
          <w:szCs w:val="20"/>
        </w:rPr>
        <w:t>) статьи 51.1 Градостроительного кодекса Российской Федерации)</w:t>
      </w:r>
    </w:p>
    <w:p w:rsidR="00081952" w:rsidRDefault="00081952">
      <w:pPr>
        <w:spacing w:after="0" w:line="240" w:lineRule="auto"/>
        <w:jc w:val="center"/>
        <w:rPr>
          <w:rFonts w:ascii="Times New Roman" w:hAnsi="Times New Roman"/>
          <w:b/>
          <w:bCs/>
          <w:sz w:val="24"/>
          <w:szCs w:val="24"/>
        </w:rPr>
      </w:pPr>
    </w:p>
    <w:p w:rsidR="00081952" w:rsidRDefault="007D7951">
      <w:pPr>
        <w:widowControl w:val="0"/>
        <w:spacing w:after="0" w:line="240" w:lineRule="auto"/>
        <w:jc w:val="both"/>
        <w:rPr>
          <w:rFonts w:ascii="Times New Roman" w:hAnsi="Times New Roman"/>
          <w:sz w:val="20"/>
          <w:szCs w:val="20"/>
        </w:rPr>
      </w:pPr>
      <w:r>
        <w:rPr>
          <w:rFonts w:ascii="Times New Roman" w:hAnsi="Times New Roman"/>
          <w:bCs/>
          <w:sz w:val="24"/>
          <w:szCs w:val="24"/>
        </w:rPr>
        <w:br w:type="page" w:clear="all"/>
      </w:r>
    </w:p>
    <w:p w:rsidR="00081952" w:rsidRDefault="007D7951">
      <w:pPr>
        <w:spacing w:after="0" w:line="240" w:lineRule="auto"/>
        <w:jc w:val="right"/>
        <w:rPr>
          <w:rFonts w:ascii="Times New Roman" w:hAnsi="Times New Roman"/>
          <w:sz w:val="24"/>
          <w:szCs w:val="24"/>
        </w:rPr>
      </w:pPr>
      <w:r>
        <w:rPr>
          <w:rFonts w:ascii="Times New Roman" w:hAnsi="Times New Roman"/>
          <w:sz w:val="24"/>
          <w:szCs w:val="24"/>
        </w:rPr>
        <w:lastRenderedPageBreak/>
        <w:t>Форма № 2</w:t>
      </w:r>
    </w:p>
    <w:p w:rsidR="00081952" w:rsidRDefault="00081952">
      <w:pPr>
        <w:spacing w:after="0" w:line="240" w:lineRule="auto"/>
        <w:rPr>
          <w:rFonts w:ascii="Times New Roman" w:hAnsi="Times New Roman"/>
          <w:sz w:val="24"/>
          <w:szCs w:val="24"/>
        </w:rPr>
      </w:pPr>
    </w:p>
    <w:p w:rsidR="00081952" w:rsidRDefault="00081952">
      <w:pPr>
        <w:spacing w:after="0" w:line="240" w:lineRule="auto"/>
        <w:rPr>
          <w:rFonts w:ascii="Times New Roman" w:hAnsi="Times New Roman"/>
          <w:sz w:val="24"/>
          <w:szCs w:val="24"/>
        </w:rPr>
      </w:pPr>
    </w:p>
    <w:p w:rsidR="00081952" w:rsidRDefault="007D7951">
      <w:pPr>
        <w:widowControl w:val="0"/>
        <w:spacing w:after="0" w:line="240" w:lineRule="auto"/>
        <w:jc w:val="center"/>
        <w:rPr>
          <w:rFonts w:ascii="Times New Roman" w:hAnsi="Times New Roman"/>
          <w:b/>
          <w:sz w:val="24"/>
          <w:szCs w:val="24"/>
        </w:rPr>
      </w:pPr>
      <w:r>
        <w:rPr>
          <w:rFonts w:ascii="Times New Roman" w:hAnsi="Times New Roman"/>
          <w:b/>
          <w:sz w:val="24"/>
          <w:szCs w:val="24"/>
        </w:rPr>
        <w:t>Уведомление</w:t>
      </w:r>
    </w:p>
    <w:p w:rsidR="00081952" w:rsidRDefault="007D7951">
      <w:pPr>
        <w:widowControl w:val="0"/>
        <w:spacing w:after="0" w:line="240" w:lineRule="auto"/>
        <w:jc w:val="center"/>
        <w:outlineLvl w:val="1"/>
        <w:rPr>
          <w:rFonts w:ascii="Times New Roman" w:hAnsi="Times New Roman"/>
          <w:b/>
          <w:sz w:val="24"/>
          <w:szCs w:val="24"/>
        </w:rPr>
      </w:pPr>
      <w:r>
        <w:rPr>
          <w:rFonts w:ascii="Times New Roman" w:hAnsi="Times New Roman"/>
          <w:b/>
          <w:sz w:val="24"/>
          <w:szCs w:val="24"/>
        </w:rPr>
        <w:t>об изменении параметров планируемого строительства или реконструкции объекта индивидуального жилищного строительства или садового дома</w:t>
      </w:r>
    </w:p>
    <w:p w:rsidR="00081952" w:rsidRDefault="00081952">
      <w:pPr>
        <w:widowControl w:val="0"/>
        <w:spacing w:after="0" w:line="240" w:lineRule="auto"/>
        <w:jc w:val="both"/>
        <w:rPr>
          <w:rFonts w:ascii="Times New Roman" w:hAnsi="Times New Roman"/>
          <w:b/>
          <w:sz w:val="24"/>
          <w:szCs w:val="24"/>
        </w:rPr>
      </w:pPr>
    </w:p>
    <w:p w:rsidR="00081952" w:rsidRDefault="007D7951">
      <w:pPr>
        <w:widowControl w:val="0"/>
        <w:spacing w:after="0" w:line="240" w:lineRule="auto"/>
        <w:jc w:val="right"/>
        <w:rPr>
          <w:rFonts w:ascii="Times New Roman" w:hAnsi="Times New Roman"/>
          <w:sz w:val="24"/>
          <w:szCs w:val="24"/>
        </w:rPr>
      </w:pPr>
      <w:r>
        <w:rPr>
          <w:rFonts w:ascii="Times New Roman" w:hAnsi="Times New Roman"/>
          <w:sz w:val="24"/>
          <w:szCs w:val="24"/>
        </w:rPr>
        <w:t xml:space="preserve">                                                     «__» _________ 20__ г.</w:t>
      </w:r>
    </w:p>
    <w:p w:rsidR="00081952" w:rsidRDefault="00081952">
      <w:pPr>
        <w:widowControl w:val="0"/>
        <w:spacing w:after="0" w:line="240" w:lineRule="auto"/>
        <w:jc w:val="both"/>
        <w:rPr>
          <w:rFonts w:ascii="Times New Roman" w:hAnsi="Times New Roman"/>
          <w:sz w:val="24"/>
          <w:szCs w:val="24"/>
        </w:rPr>
      </w:pPr>
    </w:p>
    <w:p w:rsidR="00081952" w:rsidRDefault="007D7951">
      <w:pPr>
        <w:widowControl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w:t>
      </w:r>
    </w:p>
    <w:p w:rsidR="00081952" w:rsidRDefault="007D7951">
      <w:pPr>
        <w:widowControl w:val="0"/>
        <w:spacing w:after="0" w:line="240" w:lineRule="auto"/>
        <w:jc w:val="center"/>
        <w:rPr>
          <w:rFonts w:ascii="Times New Roman" w:hAnsi="Times New Roman"/>
          <w:sz w:val="20"/>
          <w:szCs w:val="20"/>
        </w:rPr>
      </w:pPr>
      <w:r>
        <w:rPr>
          <w:rFonts w:ascii="Times New Roman" w:hAnsi="Times New Roman"/>
          <w:sz w:val="20"/>
          <w:szCs w:val="20"/>
        </w:rPr>
        <w:t>(наименование уполномоченного на выдачу разрешений на строительство органа местного самоуправления)</w:t>
      </w:r>
    </w:p>
    <w:p w:rsidR="00081952" w:rsidRDefault="00081952">
      <w:pPr>
        <w:widowControl w:val="0"/>
        <w:spacing w:after="0" w:line="240" w:lineRule="auto"/>
        <w:jc w:val="center"/>
        <w:rPr>
          <w:rFonts w:ascii="Courier New" w:hAnsi="Courier New" w:cs="Courier New"/>
          <w:sz w:val="20"/>
          <w:szCs w:val="20"/>
        </w:rPr>
      </w:pPr>
    </w:p>
    <w:p w:rsidR="00081952" w:rsidRDefault="007D7951">
      <w:pPr>
        <w:spacing w:after="120" w:line="240" w:lineRule="auto"/>
        <w:jc w:val="center"/>
        <w:rPr>
          <w:rFonts w:ascii="Times New Roman" w:hAnsi="Times New Roman"/>
          <w:sz w:val="24"/>
          <w:szCs w:val="24"/>
        </w:rPr>
      </w:pPr>
      <w:r>
        <w:rPr>
          <w:rFonts w:ascii="Times New Roman" w:hAnsi="Times New Roman"/>
          <w:sz w:val="24"/>
          <w:szCs w:val="24"/>
        </w:rPr>
        <w:t>1. Сведения о застройщике:</w:t>
      </w:r>
    </w:p>
    <w:tbl>
      <w:tblPr>
        <w:tblW w:w="9431"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850"/>
        <w:gridCol w:w="4680"/>
        <w:gridCol w:w="3901"/>
      </w:tblGrid>
      <w:tr w:rsidR="00081952">
        <w:trPr>
          <w:trHeight w:val="423"/>
        </w:trPr>
        <w:tc>
          <w:tcPr>
            <w:tcW w:w="850" w:type="dxa"/>
          </w:tcPr>
          <w:p w:rsidR="00081952" w:rsidRDefault="007D7951">
            <w:pPr>
              <w:widowControl w:val="0"/>
              <w:spacing w:after="0" w:line="240" w:lineRule="auto"/>
              <w:jc w:val="center"/>
              <w:outlineLvl w:val="2"/>
              <w:rPr>
                <w:rFonts w:ascii="Times New Roman" w:hAnsi="Times New Roman"/>
                <w:sz w:val="24"/>
                <w:szCs w:val="24"/>
              </w:rPr>
            </w:pPr>
            <w:r>
              <w:rPr>
                <w:rFonts w:ascii="Times New Roman" w:hAnsi="Times New Roman"/>
                <w:sz w:val="24"/>
                <w:szCs w:val="24"/>
              </w:rPr>
              <w:t>1.1</w:t>
            </w:r>
          </w:p>
        </w:tc>
        <w:tc>
          <w:tcPr>
            <w:tcW w:w="4680"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Сведения о физическом лице, в случае если застройщиком является физическое лицо:</w:t>
            </w:r>
          </w:p>
        </w:tc>
        <w:tc>
          <w:tcPr>
            <w:tcW w:w="3901" w:type="dxa"/>
          </w:tcPr>
          <w:p w:rsidR="00081952" w:rsidRDefault="00081952">
            <w:pPr>
              <w:widowControl w:val="0"/>
              <w:spacing w:after="0" w:line="240" w:lineRule="auto"/>
              <w:rPr>
                <w:rFonts w:ascii="Times New Roman" w:hAnsi="Times New Roman"/>
                <w:sz w:val="24"/>
                <w:szCs w:val="24"/>
              </w:rPr>
            </w:pPr>
          </w:p>
        </w:tc>
      </w:tr>
      <w:tr w:rsidR="00081952">
        <w:trPr>
          <w:trHeight w:val="222"/>
        </w:trPr>
        <w:tc>
          <w:tcPr>
            <w:tcW w:w="85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1.1.1</w:t>
            </w:r>
          </w:p>
        </w:tc>
        <w:tc>
          <w:tcPr>
            <w:tcW w:w="4680"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Фамилия, имя, отчество (при наличии)</w:t>
            </w:r>
          </w:p>
        </w:tc>
        <w:tc>
          <w:tcPr>
            <w:tcW w:w="3901" w:type="dxa"/>
          </w:tcPr>
          <w:p w:rsidR="00081952" w:rsidRDefault="00081952">
            <w:pPr>
              <w:widowControl w:val="0"/>
              <w:spacing w:after="0" w:line="240" w:lineRule="auto"/>
              <w:rPr>
                <w:rFonts w:ascii="Times New Roman" w:hAnsi="Times New Roman"/>
                <w:sz w:val="24"/>
                <w:szCs w:val="24"/>
              </w:rPr>
            </w:pPr>
          </w:p>
        </w:tc>
      </w:tr>
      <w:tr w:rsidR="00081952">
        <w:tc>
          <w:tcPr>
            <w:tcW w:w="85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1.1.2</w:t>
            </w:r>
          </w:p>
        </w:tc>
        <w:tc>
          <w:tcPr>
            <w:tcW w:w="4680"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Место жительства</w:t>
            </w:r>
          </w:p>
        </w:tc>
        <w:tc>
          <w:tcPr>
            <w:tcW w:w="3901" w:type="dxa"/>
          </w:tcPr>
          <w:p w:rsidR="00081952" w:rsidRDefault="00081952">
            <w:pPr>
              <w:widowControl w:val="0"/>
              <w:spacing w:after="0" w:line="240" w:lineRule="auto"/>
              <w:rPr>
                <w:rFonts w:ascii="Times New Roman" w:hAnsi="Times New Roman"/>
                <w:sz w:val="24"/>
                <w:szCs w:val="24"/>
              </w:rPr>
            </w:pPr>
          </w:p>
        </w:tc>
      </w:tr>
      <w:tr w:rsidR="00081952">
        <w:trPr>
          <w:trHeight w:val="519"/>
        </w:trPr>
        <w:tc>
          <w:tcPr>
            <w:tcW w:w="85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1.1.3</w:t>
            </w:r>
          </w:p>
        </w:tc>
        <w:tc>
          <w:tcPr>
            <w:tcW w:w="4680"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Реквизиты документа, удостоверяющего личность</w:t>
            </w:r>
          </w:p>
        </w:tc>
        <w:tc>
          <w:tcPr>
            <w:tcW w:w="3901" w:type="dxa"/>
          </w:tcPr>
          <w:p w:rsidR="00081952" w:rsidRDefault="00081952">
            <w:pPr>
              <w:widowControl w:val="0"/>
              <w:spacing w:after="0" w:line="240" w:lineRule="auto"/>
              <w:rPr>
                <w:rFonts w:ascii="Times New Roman" w:hAnsi="Times New Roman"/>
                <w:sz w:val="24"/>
                <w:szCs w:val="24"/>
              </w:rPr>
            </w:pPr>
          </w:p>
        </w:tc>
      </w:tr>
      <w:tr w:rsidR="00081952">
        <w:tc>
          <w:tcPr>
            <w:tcW w:w="850" w:type="dxa"/>
          </w:tcPr>
          <w:p w:rsidR="00081952" w:rsidRDefault="007D7951">
            <w:pPr>
              <w:widowControl w:val="0"/>
              <w:spacing w:after="0" w:line="240" w:lineRule="auto"/>
              <w:jc w:val="center"/>
              <w:outlineLvl w:val="2"/>
              <w:rPr>
                <w:rFonts w:ascii="Times New Roman" w:hAnsi="Times New Roman"/>
                <w:sz w:val="24"/>
                <w:szCs w:val="24"/>
              </w:rPr>
            </w:pPr>
            <w:r>
              <w:rPr>
                <w:rFonts w:ascii="Times New Roman" w:hAnsi="Times New Roman"/>
                <w:sz w:val="24"/>
                <w:szCs w:val="24"/>
              </w:rPr>
              <w:t>1.2</w:t>
            </w:r>
          </w:p>
        </w:tc>
        <w:tc>
          <w:tcPr>
            <w:tcW w:w="4680"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Сведения о юридическом лице, в случае если застройщиком является юридическое лицо:</w:t>
            </w:r>
          </w:p>
        </w:tc>
        <w:tc>
          <w:tcPr>
            <w:tcW w:w="3901" w:type="dxa"/>
          </w:tcPr>
          <w:p w:rsidR="00081952" w:rsidRDefault="00081952">
            <w:pPr>
              <w:widowControl w:val="0"/>
              <w:spacing w:after="0" w:line="240" w:lineRule="auto"/>
              <w:rPr>
                <w:rFonts w:ascii="Times New Roman" w:hAnsi="Times New Roman"/>
                <w:sz w:val="24"/>
                <w:szCs w:val="24"/>
              </w:rPr>
            </w:pPr>
          </w:p>
        </w:tc>
      </w:tr>
      <w:tr w:rsidR="00081952">
        <w:tc>
          <w:tcPr>
            <w:tcW w:w="85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1.2.1</w:t>
            </w:r>
          </w:p>
        </w:tc>
        <w:tc>
          <w:tcPr>
            <w:tcW w:w="4680"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Наименование</w:t>
            </w:r>
          </w:p>
        </w:tc>
        <w:tc>
          <w:tcPr>
            <w:tcW w:w="3901" w:type="dxa"/>
          </w:tcPr>
          <w:p w:rsidR="00081952" w:rsidRDefault="00081952">
            <w:pPr>
              <w:widowControl w:val="0"/>
              <w:spacing w:after="0" w:line="240" w:lineRule="auto"/>
              <w:rPr>
                <w:rFonts w:ascii="Times New Roman" w:hAnsi="Times New Roman"/>
                <w:sz w:val="24"/>
                <w:szCs w:val="24"/>
              </w:rPr>
            </w:pPr>
          </w:p>
        </w:tc>
      </w:tr>
      <w:tr w:rsidR="00081952">
        <w:tc>
          <w:tcPr>
            <w:tcW w:w="85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1.2.2</w:t>
            </w:r>
          </w:p>
        </w:tc>
        <w:tc>
          <w:tcPr>
            <w:tcW w:w="4680"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Место нахождения</w:t>
            </w:r>
          </w:p>
        </w:tc>
        <w:tc>
          <w:tcPr>
            <w:tcW w:w="3901" w:type="dxa"/>
          </w:tcPr>
          <w:p w:rsidR="00081952" w:rsidRDefault="00081952">
            <w:pPr>
              <w:widowControl w:val="0"/>
              <w:spacing w:after="0" w:line="240" w:lineRule="auto"/>
              <w:rPr>
                <w:rFonts w:ascii="Times New Roman" w:hAnsi="Times New Roman"/>
                <w:sz w:val="24"/>
                <w:szCs w:val="24"/>
              </w:rPr>
            </w:pPr>
          </w:p>
        </w:tc>
      </w:tr>
      <w:tr w:rsidR="00081952">
        <w:tc>
          <w:tcPr>
            <w:tcW w:w="85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1.2.3</w:t>
            </w:r>
          </w:p>
        </w:tc>
        <w:tc>
          <w:tcPr>
            <w:tcW w:w="4680" w:type="dxa"/>
          </w:tcPr>
          <w:p w:rsidR="00081952" w:rsidRDefault="007D7951">
            <w:pPr>
              <w:pStyle w:val="aff6"/>
              <w:spacing w:before="0" w:beforeAutospacing="0" w:after="0" w:afterAutospacing="0" w:line="288" w:lineRule="atLeast"/>
            </w:pPr>
            <w: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901" w:type="dxa"/>
          </w:tcPr>
          <w:p w:rsidR="00081952" w:rsidRDefault="00081952">
            <w:pPr>
              <w:widowControl w:val="0"/>
              <w:spacing w:after="0" w:line="240" w:lineRule="auto"/>
              <w:rPr>
                <w:rFonts w:ascii="Times New Roman" w:hAnsi="Times New Roman"/>
                <w:sz w:val="24"/>
                <w:szCs w:val="24"/>
              </w:rPr>
            </w:pPr>
          </w:p>
        </w:tc>
      </w:tr>
      <w:tr w:rsidR="00081952">
        <w:tc>
          <w:tcPr>
            <w:tcW w:w="85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1.2.4</w:t>
            </w:r>
          </w:p>
        </w:tc>
        <w:tc>
          <w:tcPr>
            <w:tcW w:w="4680"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3901" w:type="dxa"/>
          </w:tcPr>
          <w:p w:rsidR="00081952" w:rsidRDefault="00081952">
            <w:pPr>
              <w:widowControl w:val="0"/>
              <w:spacing w:after="0" w:line="240" w:lineRule="auto"/>
              <w:rPr>
                <w:rFonts w:ascii="Times New Roman" w:hAnsi="Times New Roman"/>
                <w:sz w:val="24"/>
                <w:szCs w:val="24"/>
              </w:rPr>
            </w:pPr>
          </w:p>
        </w:tc>
      </w:tr>
    </w:tbl>
    <w:p w:rsidR="00081952" w:rsidRDefault="00081952">
      <w:pPr>
        <w:widowControl w:val="0"/>
        <w:spacing w:after="0" w:line="240" w:lineRule="auto"/>
        <w:jc w:val="both"/>
        <w:rPr>
          <w:rFonts w:ascii="Times New Roman" w:hAnsi="Times New Roman"/>
          <w:sz w:val="24"/>
          <w:szCs w:val="24"/>
        </w:rPr>
      </w:pPr>
    </w:p>
    <w:p w:rsidR="00081952" w:rsidRDefault="007D7951">
      <w:pPr>
        <w:widowControl w:val="0"/>
        <w:spacing w:after="120" w:line="240" w:lineRule="auto"/>
        <w:jc w:val="center"/>
        <w:rPr>
          <w:rFonts w:ascii="Times New Roman" w:hAnsi="Times New Roman"/>
          <w:sz w:val="24"/>
          <w:szCs w:val="24"/>
        </w:rPr>
      </w:pPr>
      <w:r>
        <w:rPr>
          <w:rFonts w:ascii="Times New Roman" w:hAnsi="Times New Roman"/>
          <w:sz w:val="24"/>
          <w:szCs w:val="24"/>
        </w:rPr>
        <w:t>2. Сведения о земельном участке</w:t>
      </w:r>
    </w:p>
    <w:tbl>
      <w:tblPr>
        <w:tblW w:w="9431"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850"/>
        <w:gridCol w:w="4680"/>
        <w:gridCol w:w="3901"/>
      </w:tblGrid>
      <w:tr w:rsidR="00081952">
        <w:trPr>
          <w:trHeight w:val="375"/>
        </w:trPr>
        <w:tc>
          <w:tcPr>
            <w:tcW w:w="850" w:type="dxa"/>
            <w:tcBorders>
              <w:bottom w:val="single" w:sz="4" w:space="0" w:color="000000"/>
            </w:tcBorders>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2.1</w:t>
            </w:r>
          </w:p>
        </w:tc>
        <w:tc>
          <w:tcPr>
            <w:tcW w:w="4680" w:type="dxa"/>
            <w:tcBorders>
              <w:bottom w:val="single" w:sz="4" w:space="0" w:color="000000"/>
            </w:tcBorders>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Кадастровый номер земельного участка (при наличии)</w:t>
            </w:r>
          </w:p>
        </w:tc>
        <w:tc>
          <w:tcPr>
            <w:tcW w:w="3901" w:type="dxa"/>
            <w:tcBorders>
              <w:bottom w:val="single" w:sz="4" w:space="0" w:color="000000"/>
            </w:tcBorders>
          </w:tcPr>
          <w:p w:rsidR="00081952" w:rsidRDefault="00081952">
            <w:pPr>
              <w:widowControl w:val="0"/>
              <w:spacing w:after="0" w:line="240" w:lineRule="auto"/>
              <w:rPr>
                <w:rFonts w:ascii="Times New Roman" w:hAnsi="Times New Roman"/>
                <w:sz w:val="24"/>
                <w:szCs w:val="24"/>
              </w:rPr>
            </w:pPr>
          </w:p>
        </w:tc>
      </w:tr>
      <w:tr w:rsidR="00081952">
        <w:tc>
          <w:tcPr>
            <w:tcW w:w="850" w:type="dxa"/>
            <w:tcBorders>
              <w:bottom w:val="single" w:sz="4" w:space="0" w:color="000000"/>
            </w:tcBorders>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2.2</w:t>
            </w:r>
          </w:p>
        </w:tc>
        <w:tc>
          <w:tcPr>
            <w:tcW w:w="4680" w:type="dxa"/>
            <w:tcBorders>
              <w:bottom w:val="single" w:sz="4" w:space="0" w:color="000000"/>
            </w:tcBorders>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Адрес или описание местоположения земельного участка</w:t>
            </w:r>
          </w:p>
        </w:tc>
        <w:tc>
          <w:tcPr>
            <w:tcW w:w="3901" w:type="dxa"/>
            <w:tcBorders>
              <w:bottom w:val="single" w:sz="4" w:space="0" w:color="000000"/>
            </w:tcBorders>
          </w:tcPr>
          <w:p w:rsidR="00081952" w:rsidRDefault="00081952">
            <w:pPr>
              <w:widowControl w:val="0"/>
              <w:spacing w:after="0" w:line="240" w:lineRule="auto"/>
              <w:rPr>
                <w:rFonts w:ascii="Times New Roman" w:hAnsi="Times New Roman"/>
                <w:sz w:val="24"/>
                <w:szCs w:val="24"/>
              </w:rPr>
            </w:pPr>
          </w:p>
        </w:tc>
      </w:tr>
    </w:tbl>
    <w:p w:rsidR="00081952" w:rsidRDefault="00081952">
      <w:pPr>
        <w:widowControl w:val="0"/>
        <w:spacing w:after="0" w:line="240" w:lineRule="auto"/>
        <w:jc w:val="both"/>
        <w:rPr>
          <w:rFonts w:ascii="Times New Roman" w:hAnsi="Times New Roman"/>
          <w:sz w:val="24"/>
          <w:szCs w:val="24"/>
        </w:rPr>
      </w:pPr>
    </w:p>
    <w:p w:rsidR="00081952" w:rsidRDefault="00081952">
      <w:pPr>
        <w:widowControl w:val="0"/>
        <w:spacing w:after="0" w:line="240" w:lineRule="auto"/>
        <w:jc w:val="both"/>
        <w:rPr>
          <w:rFonts w:ascii="Times New Roman" w:hAnsi="Times New Roman"/>
          <w:sz w:val="24"/>
          <w:szCs w:val="24"/>
        </w:rPr>
      </w:pPr>
    </w:p>
    <w:p w:rsidR="00081952" w:rsidRDefault="00081952">
      <w:pPr>
        <w:widowControl w:val="0"/>
        <w:spacing w:after="0" w:line="240" w:lineRule="auto"/>
        <w:jc w:val="both"/>
        <w:rPr>
          <w:rFonts w:ascii="Times New Roman" w:hAnsi="Times New Roman"/>
          <w:sz w:val="24"/>
          <w:szCs w:val="24"/>
        </w:rPr>
      </w:pPr>
    </w:p>
    <w:p w:rsidR="00081952" w:rsidRDefault="007D7951">
      <w:pPr>
        <w:spacing w:after="0" w:line="240" w:lineRule="auto"/>
        <w:jc w:val="center"/>
        <w:rPr>
          <w:rFonts w:ascii="Times New Roman" w:hAnsi="Times New Roman"/>
          <w:sz w:val="24"/>
          <w:szCs w:val="24"/>
        </w:rPr>
      </w:pPr>
      <w:r>
        <w:rPr>
          <w:rFonts w:ascii="Times New Roman" w:hAnsi="Times New Roman"/>
          <w:sz w:val="24"/>
          <w:szCs w:val="24"/>
        </w:rPr>
        <w:lastRenderedPageBreak/>
        <w:t>3. Сведения об изменении параметров планируемого строительства или реконструкции объекта индивидуального жилищного строительства или садового дома</w:t>
      </w:r>
    </w:p>
    <w:p w:rsidR="00081952" w:rsidRDefault="00081952">
      <w:pPr>
        <w:widowControl w:val="0"/>
        <w:spacing w:after="0" w:line="240" w:lineRule="auto"/>
        <w:jc w:val="both"/>
        <w:rPr>
          <w:rFonts w:ascii="Times New Roman" w:hAnsi="Times New Roman"/>
          <w:sz w:val="24"/>
          <w:szCs w:val="24"/>
        </w:rPr>
      </w:pPr>
    </w:p>
    <w:tbl>
      <w:tblPr>
        <w:tblW w:w="9572"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590"/>
        <w:gridCol w:w="2551"/>
        <w:gridCol w:w="3345"/>
        <w:gridCol w:w="3086"/>
      </w:tblGrid>
      <w:tr w:rsidR="00081952">
        <w:tc>
          <w:tcPr>
            <w:tcW w:w="59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 п/п</w:t>
            </w:r>
          </w:p>
        </w:tc>
        <w:tc>
          <w:tcPr>
            <w:tcW w:w="2551"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345"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______________________</w:t>
            </w:r>
          </w:p>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(дата направления уведомления)</w:t>
            </w:r>
          </w:p>
        </w:tc>
        <w:tc>
          <w:tcPr>
            <w:tcW w:w="3086"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081952">
        <w:tc>
          <w:tcPr>
            <w:tcW w:w="59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3.1</w:t>
            </w:r>
          </w:p>
        </w:tc>
        <w:tc>
          <w:tcPr>
            <w:tcW w:w="2551"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Количество надземных этажей</w:t>
            </w:r>
          </w:p>
        </w:tc>
        <w:tc>
          <w:tcPr>
            <w:tcW w:w="3345" w:type="dxa"/>
          </w:tcPr>
          <w:p w:rsidR="00081952" w:rsidRDefault="00081952">
            <w:pPr>
              <w:widowControl w:val="0"/>
              <w:spacing w:after="0" w:line="240" w:lineRule="auto"/>
              <w:rPr>
                <w:rFonts w:ascii="Times New Roman" w:hAnsi="Times New Roman"/>
                <w:sz w:val="24"/>
                <w:szCs w:val="24"/>
              </w:rPr>
            </w:pPr>
          </w:p>
        </w:tc>
        <w:tc>
          <w:tcPr>
            <w:tcW w:w="3086" w:type="dxa"/>
          </w:tcPr>
          <w:p w:rsidR="00081952" w:rsidRDefault="00081952">
            <w:pPr>
              <w:widowControl w:val="0"/>
              <w:spacing w:after="0" w:line="240" w:lineRule="auto"/>
              <w:rPr>
                <w:rFonts w:ascii="Times New Roman" w:hAnsi="Times New Roman"/>
                <w:sz w:val="24"/>
                <w:szCs w:val="24"/>
              </w:rPr>
            </w:pPr>
          </w:p>
        </w:tc>
      </w:tr>
      <w:tr w:rsidR="00081952">
        <w:tc>
          <w:tcPr>
            <w:tcW w:w="59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3.2</w:t>
            </w:r>
          </w:p>
        </w:tc>
        <w:tc>
          <w:tcPr>
            <w:tcW w:w="2551"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Высота</w:t>
            </w:r>
          </w:p>
        </w:tc>
        <w:tc>
          <w:tcPr>
            <w:tcW w:w="3345" w:type="dxa"/>
          </w:tcPr>
          <w:p w:rsidR="00081952" w:rsidRDefault="00081952">
            <w:pPr>
              <w:widowControl w:val="0"/>
              <w:spacing w:after="0" w:line="240" w:lineRule="auto"/>
              <w:rPr>
                <w:rFonts w:ascii="Times New Roman" w:hAnsi="Times New Roman"/>
                <w:sz w:val="24"/>
                <w:szCs w:val="24"/>
              </w:rPr>
            </w:pPr>
          </w:p>
        </w:tc>
        <w:tc>
          <w:tcPr>
            <w:tcW w:w="3086" w:type="dxa"/>
          </w:tcPr>
          <w:p w:rsidR="00081952" w:rsidRDefault="00081952">
            <w:pPr>
              <w:widowControl w:val="0"/>
              <w:spacing w:after="0" w:line="240" w:lineRule="auto"/>
              <w:rPr>
                <w:rFonts w:ascii="Times New Roman" w:hAnsi="Times New Roman"/>
                <w:sz w:val="24"/>
                <w:szCs w:val="24"/>
              </w:rPr>
            </w:pPr>
          </w:p>
        </w:tc>
      </w:tr>
      <w:tr w:rsidR="00081952">
        <w:tc>
          <w:tcPr>
            <w:tcW w:w="59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3.3</w:t>
            </w:r>
          </w:p>
        </w:tc>
        <w:tc>
          <w:tcPr>
            <w:tcW w:w="2551"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Сведения об отступах от границ земельного участка</w:t>
            </w:r>
          </w:p>
        </w:tc>
        <w:tc>
          <w:tcPr>
            <w:tcW w:w="3345" w:type="dxa"/>
          </w:tcPr>
          <w:p w:rsidR="00081952" w:rsidRDefault="00081952">
            <w:pPr>
              <w:widowControl w:val="0"/>
              <w:spacing w:after="0" w:line="240" w:lineRule="auto"/>
              <w:rPr>
                <w:rFonts w:ascii="Times New Roman" w:hAnsi="Times New Roman"/>
                <w:sz w:val="24"/>
                <w:szCs w:val="24"/>
              </w:rPr>
            </w:pPr>
          </w:p>
        </w:tc>
        <w:tc>
          <w:tcPr>
            <w:tcW w:w="3086" w:type="dxa"/>
          </w:tcPr>
          <w:p w:rsidR="00081952" w:rsidRDefault="00081952">
            <w:pPr>
              <w:widowControl w:val="0"/>
              <w:spacing w:after="0" w:line="240" w:lineRule="auto"/>
              <w:rPr>
                <w:rFonts w:ascii="Times New Roman" w:hAnsi="Times New Roman"/>
                <w:sz w:val="24"/>
                <w:szCs w:val="24"/>
              </w:rPr>
            </w:pPr>
          </w:p>
        </w:tc>
      </w:tr>
      <w:tr w:rsidR="00081952">
        <w:trPr>
          <w:trHeight w:val="17"/>
        </w:trPr>
        <w:tc>
          <w:tcPr>
            <w:tcW w:w="590" w:type="dxa"/>
          </w:tcPr>
          <w:p w:rsidR="00081952" w:rsidRDefault="007D7951">
            <w:pPr>
              <w:widowControl w:val="0"/>
              <w:spacing w:after="0" w:line="240" w:lineRule="auto"/>
              <w:jc w:val="center"/>
              <w:rPr>
                <w:rFonts w:ascii="Times New Roman" w:hAnsi="Times New Roman"/>
                <w:sz w:val="24"/>
                <w:szCs w:val="24"/>
              </w:rPr>
            </w:pPr>
            <w:r>
              <w:rPr>
                <w:rFonts w:ascii="Times New Roman" w:hAnsi="Times New Roman"/>
                <w:sz w:val="24"/>
                <w:szCs w:val="24"/>
              </w:rPr>
              <w:t>3.4</w:t>
            </w:r>
          </w:p>
        </w:tc>
        <w:tc>
          <w:tcPr>
            <w:tcW w:w="2551" w:type="dxa"/>
          </w:tcPr>
          <w:p w:rsidR="00081952" w:rsidRDefault="007D7951">
            <w:pPr>
              <w:widowControl w:val="0"/>
              <w:spacing w:after="0" w:line="240" w:lineRule="auto"/>
              <w:rPr>
                <w:rFonts w:ascii="Times New Roman" w:hAnsi="Times New Roman"/>
                <w:sz w:val="24"/>
                <w:szCs w:val="24"/>
              </w:rPr>
            </w:pPr>
            <w:r>
              <w:rPr>
                <w:rFonts w:ascii="Times New Roman" w:hAnsi="Times New Roman"/>
                <w:sz w:val="24"/>
                <w:szCs w:val="24"/>
              </w:rPr>
              <w:t>Площадь застройки</w:t>
            </w:r>
          </w:p>
        </w:tc>
        <w:tc>
          <w:tcPr>
            <w:tcW w:w="3345" w:type="dxa"/>
          </w:tcPr>
          <w:p w:rsidR="00081952" w:rsidRDefault="00081952">
            <w:pPr>
              <w:widowControl w:val="0"/>
              <w:spacing w:after="0" w:line="240" w:lineRule="auto"/>
              <w:rPr>
                <w:rFonts w:ascii="Times New Roman" w:hAnsi="Times New Roman"/>
                <w:sz w:val="24"/>
                <w:szCs w:val="24"/>
              </w:rPr>
            </w:pPr>
          </w:p>
        </w:tc>
        <w:tc>
          <w:tcPr>
            <w:tcW w:w="3086" w:type="dxa"/>
          </w:tcPr>
          <w:p w:rsidR="00081952" w:rsidRDefault="00081952">
            <w:pPr>
              <w:widowControl w:val="0"/>
              <w:spacing w:after="0" w:line="240" w:lineRule="auto"/>
              <w:rPr>
                <w:rFonts w:ascii="Times New Roman" w:hAnsi="Times New Roman"/>
                <w:sz w:val="24"/>
                <w:szCs w:val="24"/>
              </w:rPr>
            </w:pPr>
          </w:p>
        </w:tc>
      </w:tr>
    </w:tbl>
    <w:p w:rsidR="00081952" w:rsidRDefault="00081952">
      <w:pPr>
        <w:widowControl w:val="0"/>
        <w:spacing w:after="0" w:line="240" w:lineRule="auto"/>
        <w:jc w:val="both"/>
        <w:rPr>
          <w:rFonts w:cs="Calibri"/>
          <w:szCs w:val="20"/>
        </w:rPr>
      </w:pPr>
    </w:p>
    <w:p w:rsidR="00081952" w:rsidRDefault="007D7951">
      <w:pPr>
        <w:spacing w:after="0" w:line="240" w:lineRule="auto"/>
        <w:jc w:val="center"/>
        <w:rPr>
          <w:rFonts w:ascii="Times New Roman" w:hAnsi="Times New Roman"/>
          <w:sz w:val="24"/>
          <w:szCs w:val="24"/>
        </w:rPr>
      </w:pPr>
      <w:r>
        <w:rPr>
          <w:rFonts w:ascii="Times New Roman" w:hAnsi="Times New Roman"/>
          <w:sz w:val="24"/>
          <w:szCs w:val="24"/>
        </w:rPr>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p w:rsidR="00081952" w:rsidRDefault="00081952">
      <w:pPr>
        <w:widowControl w:val="0"/>
        <w:spacing w:after="0" w:line="240" w:lineRule="auto"/>
        <w:jc w:val="both"/>
        <w:rPr>
          <w:rFonts w:ascii="Times New Roman" w:hAnsi="Times New Roman"/>
          <w:sz w:val="24"/>
          <w:szCs w:val="24"/>
        </w:rPr>
      </w:pPr>
    </w:p>
    <w:tbl>
      <w:tblPr>
        <w:tblW w:w="9572" w:type="dxa"/>
        <w:tblInd w:w="62" w:type="dxa"/>
        <w:tblBorders>
          <w:top w:val="single" w:sz="4" w:space="0" w:color="000000"/>
          <w:left w:val="single" w:sz="4" w:space="0" w:color="000000"/>
          <w:bottom w:val="single" w:sz="4" w:space="0" w:color="000000"/>
          <w:right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9572"/>
      </w:tblGrid>
      <w:tr w:rsidR="00081952">
        <w:tc>
          <w:tcPr>
            <w:tcW w:w="9572" w:type="dxa"/>
            <w:tcBorders>
              <w:top w:val="single" w:sz="4" w:space="0" w:color="000000"/>
              <w:bottom w:val="none" w:sz="4" w:space="0" w:color="000000"/>
            </w:tcBorders>
          </w:tcPr>
          <w:p w:rsidR="00081952" w:rsidRDefault="00081952">
            <w:pPr>
              <w:widowControl w:val="0"/>
              <w:spacing w:after="0" w:line="240" w:lineRule="auto"/>
              <w:rPr>
                <w:rFonts w:ascii="Times New Roman" w:hAnsi="Times New Roman"/>
                <w:sz w:val="24"/>
                <w:szCs w:val="24"/>
              </w:rPr>
            </w:pPr>
          </w:p>
        </w:tc>
      </w:tr>
      <w:tr w:rsidR="00081952">
        <w:tc>
          <w:tcPr>
            <w:tcW w:w="9572" w:type="dxa"/>
            <w:tcBorders>
              <w:top w:val="none" w:sz="4" w:space="0" w:color="000000"/>
              <w:bottom w:val="none" w:sz="4" w:space="0" w:color="000000"/>
            </w:tcBorders>
          </w:tcPr>
          <w:p w:rsidR="00081952" w:rsidRDefault="00081952">
            <w:pPr>
              <w:widowControl w:val="0"/>
              <w:spacing w:after="0" w:line="240" w:lineRule="auto"/>
              <w:rPr>
                <w:rFonts w:ascii="Times New Roman" w:hAnsi="Times New Roman"/>
                <w:sz w:val="24"/>
                <w:szCs w:val="24"/>
              </w:rPr>
            </w:pPr>
          </w:p>
        </w:tc>
      </w:tr>
      <w:tr w:rsidR="00081952">
        <w:tc>
          <w:tcPr>
            <w:tcW w:w="9572" w:type="dxa"/>
            <w:tcBorders>
              <w:top w:val="none" w:sz="4" w:space="0" w:color="000000"/>
              <w:bottom w:val="none" w:sz="4" w:space="0" w:color="000000"/>
            </w:tcBorders>
          </w:tcPr>
          <w:p w:rsidR="00081952" w:rsidRDefault="00081952">
            <w:pPr>
              <w:widowControl w:val="0"/>
              <w:spacing w:after="0" w:line="240" w:lineRule="auto"/>
              <w:rPr>
                <w:rFonts w:ascii="Times New Roman" w:hAnsi="Times New Roman"/>
                <w:sz w:val="24"/>
                <w:szCs w:val="24"/>
              </w:rPr>
            </w:pPr>
          </w:p>
        </w:tc>
      </w:tr>
      <w:tr w:rsidR="00081952">
        <w:tc>
          <w:tcPr>
            <w:tcW w:w="9572" w:type="dxa"/>
            <w:tcBorders>
              <w:top w:val="none" w:sz="4" w:space="0" w:color="000000"/>
              <w:bottom w:val="single" w:sz="4" w:space="0" w:color="000000"/>
            </w:tcBorders>
          </w:tcPr>
          <w:p w:rsidR="00081952" w:rsidRDefault="00081952">
            <w:pPr>
              <w:widowControl w:val="0"/>
              <w:spacing w:after="0" w:line="240" w:lineRule="auto"/>
              <w:rPr>
                <w:rFonts w:ascii="Times New Roman" w:hAnsi="Times New Roman"/>
                <w:sz w:val="24"/>
                <w:szCs w:val="24"/>
              </w:rPr>
            </w:pPr>
          </w:p>
          <w:p w:rsidR="00081952" w:rsidRDefault="00081952">
            <w:pPr>
              <w:widowControl w:val="0"/>
              <w:spacing w:after="0" w:line="240" w:lineRule="auto"/>
              <w:rPr>
                <w:rFonts w:ascii="Times New Roman" w:hAnsi="Times New Roman"/>
                <w:sz w:val="24"/>
                <w:szCs w:val="24"/>
              </w:rPr>
            </w:pPr>
          </w:p>
          <w:p w:rsidR="00081952" w:rsidRDefault="00081952">
            <w:pPr>
              <w:widowControl w:val="0"/>
              <w:spacing w:after="0" w:line="240" w:lineRule="auto"/>
              <w:rPr>
                <w:rFonts w:ascii="Times New Roman" w:hAnsi="Times New Roman"/>
                <w:sz w:val="24"/>
                <w:szCs w:val="24"/>
              </w:rPr>
            </w:pPr>
          </w:p>
          <w:p w:rsidR="00081952" w:rsidRDefault="00081952">
            <w:pPr>
              <w:widowControl w:val="0"/>
              <w:spacing w:after="0" w:line="240" w:lineRule="auto"/>
              <w:rPr>
                <w:rFonts w:ascii="Times New Roman" w:hAnsi="Times New Roman"/>
                <w:sz w:val="24"/>
                <w:szCs w:val="24"/>
              </w:rPr>
            </w:pPr>
          </w:p>
          <w:p w:rsidR="00081952" w:rsidRDefault="00081952">
            <w:pPr>
              <w:widowControl w:val="0"/>
              <w:spacing w:after="0" w:line="240" w:lineRule="auto"/>
              <w:rPr>
                <w:rFonts w:ascii="Times New Roman" w:hAnsi="Times New Roman"/>
                <w:sz w:val="24"/>
                <w:szCs w:val="24"/>
              </w:rPr>
            </w:pPr>
          </w:p>
          <w:p w:rsidR="00081952" w:rsidRDefault="00081952">
            <w:pPr>
              <w:widowControl w:val="0"/>
              <w:spacing w:after="0" w:line="240" w:lineRule="auto"/>
              <w:rPr>
                <w:rFonts w:ascii="Times New Roman" w:hAnsi="Times New Roman"/>
                <w:sz w:val="24"/>
                <w:szCs w:val="24"/>
              </w:rPr>
            </w:pPr>
          </w:p>
          <w:p w:rsidR="00081952" w:rsidRDefault="00081952">
            <w:pPr>
              <w:widowControl w:val="0"/>
              <w:spacing w:after="0" w:line="240" w:lineRule="auto"/>
              <w:rPr>
                <w:rFonts w:ascii="Times New Roman" w:hAnsi="Times New Roman"/>
                <w:sz w:val="24"/>
                <w:szCs w:val="24"/>
              </w:rPr>
            </w:pPr>
          </w:p>
          <w:p w:rsidR="00081952" w:rsidRDefault="00081952">
            <w:pPr>
              <w:widowControl w:val="0"/>
              <w:spacing w:after="0" w:line="240" w:lineRule="auto"/>
              <w:rPr>
                <w:rFonts w:ascii="Times New Roman" w:hAnsi="Times New Roman"/>
                <w:sz w:val="24"/>
                <w:szCs w:val="24"/>
              </w:rPr>
            </w:pPr>
          </w:p>
          <w:p w:rsidR="00081952" w:rsidRDefault="00081952">
            <w:pPr>
              <w:widowControl w:val="0"/>
              <w:spacing w:after="0" w:line="240" w:lineRule="auto"/>
              <w:rPr>
                <w:rFonts w:ascii="Times New Roman" w:hAnsi="Times New Roman"/>
                <w:sz w:val="24"/>
                <w:szCs w:val="24"/>
              </w:rPr>
            </w:pPr>
          </w:p>
          <w:p w:rsidR="00081952" w:rsidRDefault="00081952">
            <w:pPr>
              <w:widowControl w:val="0"/>
              <w:spacing w:after="0" w:line="240" w:lineRule="auto"/>
              <w:rPr>
                <w:rFonts w:ascii="Times New Roman" w:hAnsi="Times New Roman"/>
                <w:sz w:val="24"/>
                <w:szCs w:val="24"/>
              </w:rPr>
            </w:pPr>
          </w:p>
        </w:tc>
      </w:tr>
    </w:tbl>
    <w:p w:rsidR="00081952" w:rsidRDefault="00081952">
      <w:pPr>
        <w:spacing w:after="0" w:line="240" w:lineRule="auto"/>
        <w:jc w:val="center"/>
        <w:rPr>
          <w:rFonts w:ascii="Times New Roman" w:hAnsi="Times New Roman"/>
          <w:sz w:val="24"/>
          <w:szCs w:val="24"/>
        </w:rPr>
      </w:pPr>
    </w:p>
    <w:p w:rsidR="00081952" w:rsidRDefault="007D7951">
      <w:pPr>
        <w:spacing w:after="0" w:line="240" w:lineRule="auto"/>
        <w:jc w:val="center"/>
        <w:rPr>
          <w:rFonts w:ascii="Times New Roman" w:hAnsi="Times New Roman"/>
          <w:sz w:val="24"/>
          <w:szCs w:val="24"/>
        </w:rPr>
      </w:pPr>
      <w:r>
        <w:rPr>
          <w:rFonts w:ascii="Times New Roman" w:hAnsi="Times New Roman"/>
          <w:sz w:val="24"/>
          <w:szCs w:val="24"/>
        </w:rPr>
        <w:t xml:space="preserve">5. Сведения о договоре строительного подряда с использованием счета </w:t>
      </w:r>
      <w:proofErr w:type="spellStart"/>
      <w:r>
        <w:rPr>
          <w:rFonts w:ascii="Times New Roman" w:hAnsi="Times New Roman"/>
          <w:sz w:val="24"/>
          <w:szCs w:val="24"/>
        </w:rPr>
        <w:t>эскроу</w:t>
      </w:r>
      <w:proofErr w:type="spellEnd"/>
    </w:p>
    <w:p w:rsidR="00081952" w:rsidRDefault="007D7951">
      <w:pPr>
        <w:spacing w:after="0" w:line="240" w:lineRule="auto"/>
        <w:jc w:val="center"/>
        <w:rPr>
          <w:rFonts w:ascii="Times New Roman" w:hAnsi="Times New Roman"/>
          <w:sz w:val="24"/>
          <w:szCs w:val="24"/>
        </w:rPr>
      </w:pPr>
      <w:r>
        <w:rPr>
          <w:rFonts w:ascii="Times New Roman" w:hAnsi="Times New Roman"/>
          <w:sz w:val="24"/>
          <w:szCs w:val="24"/>
        </w:rPr>
        <w:t>(в случае строительства объекта индивидуального жилищного строительства в соответствии с </w:t>
      </w:r>
      <w:hyperlink r:id="rId13" w:anchor="/document/409410883/entry/0" w:tooltip="https://garant.orb.ru/#/document/409410883/entry/0" w:history="1">
        <w:r>
          <w:rPr>
            <w:rFonts w:ascii="Times New Roman" w:hAnsi="Times New Roman"/>
            <w:sz w:val="24"/>
            <w:szCs w:val="24"/>
          </w:rPr>
          <w:t>Федеральным законом</w:t>
        </w:r>
      </w:hyperlink>
      <w:r>
        <w:rPr>
          <w:rFonts w:ascii="Times New Roman" w:hAnsi="Times New Roman"/>
          <w:sz w:val="24"/>
          <w:szCs w:val="24"/>
        </w:rPr>
        <w:t> от 22</w:t>
      </w:r>
      <w:r w:rsidR="00157F83">
        <w:rPr>
          <w:rFonts w:ascii="Times New Roman" w:hAnsi="Times New Roman"/>
          <w:sz w:val="24"/>
          <w:szCs w:val="24"/>
        </w:rPr>
        <w:t>.07.2024 </w:t>
      </w:r>
      <w:r>
        <w:rPr>
          <w:rFonts w:ascii="Times New Roman" w:hAnsi="Times New Roman"/>
          <w:sz w:val="24"/>
          <w:szCs w:val="24"/>
        </w:rPr>
        <w:t xml:space="preserve">№ 186-ФЗ «О строительстве жилых домов по договорам строительного подряда с использованием счетов </w:t>
      </w:r>
      <w:proofErr w:type="spellStart"/>
      <w:r>
        <w:rPr>
          <w:rFonts w:ascii="Times New Roman" w:hAnsi="Times New Roman"/>
          <w:sz w:val="24"/>
          <w:szCs w:val="24"/>
        </w:rPr>
        <w:t>эскроу</w:t>
      </w:r>
      <w:proofErr w:type="spellEnd"/>
      <w:r>
        <w:rPr>
          <w:rFonts w:ascii="Times New Roman" w:hAnsi="Times New Roman"/>
          <w:sz w:val="24"/>
          <w:szCs w:val="24"/>
        </w:rPr>
        <w:t>»)</w:t>
      </w:r>
    </w:p>
    <w:p w:rsidR="00081952" w:rsidRDefault="00081952">
      <w:pPr>
        <w:widowControl w:val="0"/>
        <w:spacing w:after="0" w:line="240" w:lineRule="auto"/>
        <w:jc w:val="both"/>
        <w:rPr>
          <w:rFonts w:ascii="Times New Roman" w:hAnsi="Times New Roman"/>
          <w:sz w:val="24"/>
          <w:szCs w:val="24"/>
        </w:rPr>
      </w:pPr>
    </w:p>
    <w:tbl>
      <w:tblPr>
        <w:tblStyle w:val="afc"/>
        <w:tblW w:w="0" w:type="auto"/>
        <w:tblLook w:val="04A0" w:firstRow="1" w:lastRow="0" w:firstColumn="1" w:lastColumn="0" w:noHBand="0" w:noVBand="1"/>
      </w:tblPr>
      <w:tblGrid>
        <w:gridCol w:w="562"/>
        <w:gridCol w:w="4111"/>
        <w:gridCol w:w="4956"/>
      </w:tblGrid>
      <w:tr w:rsidR="00081952">
        <w:tc>
          <w:tcPr>
            <w:tcW w:w="562" w:type="dxa"/>
          </w:tcPr>
          <w:p w:rsidR="00081952" w:rsidRDefault="007D7951">
            <w:pPr>
              <w:widowControl w:val="0"/>
              <w:spacing w:after="0" w:line="240" w:lineRule="auto"/>
              <w:jc w:val="both"/>
              <w:rPr>
                <w:sz w:val="24"/>
                <w:szCs w:val="24"/>
              </w:rPr>
            </w:pPr>
            <w:r>
              <w:rPr>
                <w:sz w:val="24"/>
                <w:szCs w:val="24"/>
              </w:rPr>
              <w:t>5.1</w:t>
            </w:r>
          </w:p>
        </w:tc>
        <w:tc>
          <w:tcPr>
            <w:tcW w:w="4111" w:type="dxa"/>
          </w:tcPr>
          <w:p w:rsidR="00081952" w:rsidRDefault="007D7951">
            <w:pPr>
              <w:widowControl w:val="0"/>
              <w:spacing w:after="0" w:line="240" w:lineRule="auto"/>
              <w:jc w:val="both"/>
              <w:rPr>
                <w:sz w:val="24"/>
                <w:szCs w:val="24"/>
              </w:rPr>
            </w:pPr>
            <w:r>
              <w:rPr>
                <w:sz w:val="24"/>
                <w:szCs w:val="24"/>
              </w:rPr>
              <w:t>Номер</w:t>
            </w:r>
          </w:p>
        </w:tc>
        <w:tc>
          <w:tcPr>
            <w:tcW w:w="4956" w:type="dxa"/>
          </w:tcPr>
          <w:p w:rsidR="00081952" w:rsidRDefault="00081952">
            <w:pPr>
              <w:widowControl w:val="0"/>
              <w:spacing w:after="0" w:line="240" w:lineRule="auto"/>
              <w:jc w:val="both"/>
              <w:rPr>
                <w:sz w:val="24"/>
                <w:szCs w:val="24"/>
              </w:rPr>
            </w:pPr>
          </w:p>
        </w:tc>
      </w:tr>
      <w:tr w:rsidR="00081952">
        <w:tc>
          <w:tcPr>
            <w:tcW w:w="562" w:type="dxa"/>
          </w:tcPr>
          <w:p w:rsidR="00081952" w:rsidRDefault="007D7951">
            <w:pPr>
              <w:widowControl w:val="0"/>
              <w:spacing w:after="0" w:line="240" w:lineRule="auto"/>
              <w:jc w:val="both"/>
              <w:rPr>
                <w:sz w:val="24"/>
                <w:szCs w:val="24"/>
              </w:rPr>
            </w:pPr>
            <w:r>
              <w:rPr>
                <w:sz w:val="24"/>
                <w:szCs w:val="24"/>
              </w:rPr>
              <w:t>5.2</w:t>
            </w:r>
          </w:p>
        </w:tc>
        <w:tc>
          <w:tcPr>
            <w:tcW w:w="4111" w:type="dxa"/>
          </w:tcPr>
          <w:p w:rsidR="00081952" w:rsidRDefault="007D7951">
            <w:pPr>
              <w:widowControl w:val="0"/>
              <w:spacing w:after="0" w:line="240" w:lineRule="auto"/>
              <w:jc w:val="both"/>
              <w:rPr>
                <w:sz w:val="24"/>
                <w:szCs w:val="24"/>
              </w:rPr>
            </w:pPr>
            <w:r>
              <w:rPr>
                <w:sz w:val="24"/>
                <w:szCs w:val="24"/>
              </w:rPr>
              <w:t>Дата заключения</w:t>
            </w:r>
          </w:p>
        </w:tc>
        <w:tc>
          <w:tcPr>
            <w:tcW w:w="4956" w:type="dxa"/>
          </w:tcPr>
          <w:p w:rsidR="00081952" w:rsidRDefault="00081952">
            <w:pPr>
              <w:widowControl w:val="0"/>
              <w:spacing w:after="0" w:line="240" w:lineRule="auto"/>
              <w:jc w:val="both"/>
              <w:rPr>
                <w:sz w:val="24"/>
                <w:szCs w:val="24"/>
              </w:rPr>
            </w:pPr>
          </w:p>
        </w:tc>
      </w:tr>
      <w:tr w:rsidR="00081952">
        <w:tc>
          <w:tcPr>
            <w:tcW w:w="562" w:type="dxa"/>
          </w:tcPr>
          <w:p w:rsidR="00081952" w:rsidRDefault="007D7951">
            <w:pPr>
              <w:widowControl w:val="0"/>
              <w:spacing w:after="0" w:line="240" w:lineRule="auto"/>
              <w:jc w:val="both"/>
              <w:rPr>
                <w:sz w:val="24"/>
                <w:szCs w:val="24"/>
              </w:rPr>
            </w:pPr>
            <w:r>
              <w:rPr>
                <w:sz w:val="24"/>
                <w:szCs w:val="24"/>
              </w:rPr>
              <w:t>5.3</w:t>
            </w:r>
          </w:p>
        </w:tc>
        <w:tc>
          <w:tcPr>
            <w:tcW w:w="4111" w:type="dxa"/>
          </w:tcPr>
          <w:p w:rsidR="00081952" w:rsidRDefault="007D7951">
            <w:pPr>
              <w:widowControl w:val="0"/>
              <w:spacing w:after="0" w:line="240" w:lineRule="auto"/>
              <w:jc w:val="both"/>
              <w:rPr>
                <w:sz w:val="24"/>
                <w:szCs w:val="24"/>
              </w:rPr>
            </w:pPr>
            <w:r>
              <w:rPr>
                <w:sz w:val="24"/>
                <w:szCs w:val="24"/>
              </w:rPr>
              <w:t>Место заключения</w:t>
            </w:r>
          </w:p>
        </w:tc>
        <w:tc>
          <w:tcPr>
            <w:tcW w:w="4956" w:type="dxa"/>
          </w:tcPr>
          <w:p w:rsidR="00081952" w:rsidRDefault="00081952">
            <w:pPr>
              <w:widowControl w:val="0"/>
              <w:spacing w:after="0" w:line="240" w:lineRule="auto"/>
              <w:jc w:val="both"/>
              <w:rPr>
                <w:sz w:val="24"/>
                <w:szCs w:val="24"/>
              </w:rPr>
            </w:pPr>
          </w:p>
        </w:tc>
      </w:tr>
      <w:tr w:rsidR="00081952">
        <w:tc>
          <w:tcPr>
            <w:tcW w:w="562" w:type="dxa"/>
          </w:tcPr>
          <w:p w:rsidR="00081952" w:rsidRDefault="007D7951">
            <w:pPr>
              <w:widowControl w:val="0"/>
              <w:spacing w:after="0" w:line="240" w:lineRule="auto"/>
              <w:jc w:val="both"/>
              <w:rPr>
                <w:sz w:val="24"/>
                <w:szCs w:val="24"/>
              </w:rPr>
            </w:pPr>
            <w:r>
              <w:rPr>
                <w:sz w:val="24"/>
                <w:szCs w:val="24"/>
              </w:rPr>
              <w:t>5.4</w:t>
            </w:r>
          </w:p>
        </w:tc>
        <w:tc>
          <w:tcPr>
            <w:tcW w:w="4111" w:type="dxa"/>
          </w:tcPr>
          <w:p w:rsidR="00081952" w:rsidRDefault="007D7951">
            <w:pPr>
              <w:widowControl w:val="0"/>
              <w:spacing w:after="0" w:line="240" w:lineRule="auto"/>
              <w:rPr>
                <w:sz w:val="24"/>
                <w:szCs w:val="24"/>
              </w:rPr>
            </w:pPr>
            <w:r>
              <w:rPr>
                <w:sz w:val="24"/>
                <w:szCs w:val="24"/>
              </w:rPr>
              <w:t>Дата внесения сведений о договоре строительного подряда в единую информационную систему жилищного строительства</w:t>
            </w:r>
          </w:p>
        </w:tc>
        <w:tc>
          <w:tcPr>
            <w:tcW w:w="4956" w:type="dxa"/>
          </w:tcPr>
          <w:p w:rsidR="00081952" w:rsidRDefault="00081952">
            <w:pPr>
              <w:widowControl w:val="0"/>
              <w:spacing w:after="0" w:line="240" w:lineRule="auto"/>
              <w:jc w:val="both"/>
              <w:rPr>
                <w:sz w:val="24"/>
                <w:szCs w:val="24"/>
              </w:rPr>
            </w:pPr>
          </w:p>
        </w:tc>
      </w:tr>
    </w:tbl>
    <w:p w:rsidR="00081952" w:rsidRDefault="00081952">
      <w:pPr>
        <w:widowControl w:val="0"/>
        <w:spacing w:after="0" w:line="240" w:lineRule="auto"/>
        <w:jc w:val="both"/>
        <w:rPr>
          <w:rFonts w:ascii="Times New Roman" w:hAnsi="Times New Roman"/>
          <w:sz w:val="24"/>
          <w:szCs w:val="24"/>
        </w:rPr>
      </w:pPr>
    </w:p>
    <w:p w:rsidR="00081952" w:rsidRDefault="007D7951">
      <w:pPr>
        <w:spacing w:after="0" w:line="240" w:lineRule="auto"/>
        <w:jc w:val="center"/>
        <w:rPr>
          <w:rFonts w:ascii="Times New Roman" w:hAnsi="Times New Roman"/>
          <w:sz w:val="24"/>
          <w:szCs w:val="24"/>
        </w:rPr>
      </w:pPr>
      <w:r>
        <w:rPr>
          <w:rFonts w:ascii="Times New Roman" w:hAnsi="Times New Roman"/>
          <w:sz w:val="24"/>
          <w:szCs w:val="24"/>
        </w:rPr>
        <w:t xml:space="preserve">6. Сведения о подрядчике, выполняющем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Pr>
          <w:rFonts w:ascii="Times New Roman" w:hAnsi="Times New Roman"/>
          <w:sz w:val="24"/>
          <w:szCs w:val="24"/>
        </w:rPr>
        <w:t>эскроу</w:t>
      </w:r>
      <w:proofErr w:type="spellEnd"/>
      <w:r>
        <w:rPr>
          <w:rFonts w:ascii="Times New Roman" w:hAnsi="Times New Roman"/>
          <w:sz w:val="24"/>
          <w:szCs w:val="24"/>
        </w:rPr>
        <w:t xml:space="preserve"> (в случае строительства объекта индивидуального жилищного строительства в соответствии </w:t>
      </w:r>
      <w:r w:rsidR="00157F83">
        <w:rPr>
          <w:rFonts w:ascii="Times New Roman" w:hAnsi="Times New Roman"/>
          <w:sz w:val="24"/>
          <w:szCs w:val="24"/>
        </w:rPr>
        <w:t>с Федеральным законом от 22.07.</w:t>
      </w:r>
      <w:r>
        <w:rPr>
          <w:rFonts w:ascii="Times New Roman" w:hAnsi="Times New Roman"/>
          <w:sz w:val="24"/>
          <w:szCs w:val="24"/>
        </w:rPr>
        <w:t xml:space="preserve">2024 № 186-ФЗ «О строительстве жилых домов по договорам строительного подряда с использованием счетов </w:t>
      </w:r>
      <w:proofErr w:type="spellStart"/>
      <w:r>
        <w:rPr>
          <w:rFonts w:ascii="Times New Roman" w:hAnsi="Times New Roman"/>
          <w:sz w:val="24"/>
          <w:szCs w:val="24"/>
        </w:rPr>
        <w:t>эскроу</w:t>
      </w:r>
      <w:proofErr w:type="spellEnd"/>
      <w:r>
        <w:rPr>
          <w:rFonts w:ascii="Times New Roman" w:hAnsi="Times New Roman"/>
          <w:sz w:val="24"/>
          <w:szCs w:val="24"/>
        </w:rPr>
        <w:t>»)</w:t>
      </w:r>
    </w:p>
    <w:p w:rsidR="00081952" w:rsidRDefault="00081952">
      <w:pPr>
        <w:spacing w:after="0" w:line="240" w:lineRule="auto"/>
        <w:jc w:val="both"/>
        <w:rPr>
          <w:rFonts w:ascii="Times New Roman" w:hAnsi="Times New Roman"/>
          <w:sz w:val="24"/>
          <w:szCs w:val="24"/>
        </w:rPr>
      </w:pPr>
    </w:p>
    <w:tbl>
      <w:tblPr>
        <w:tblStyle w:val="afc"/>
        <w:tblW w:w="0" w:type="auto"/>
        <w:tblLook w:val="04A0" w:firstRow="1" w:lastRow="0" w:firstColumn="1" w:lastColumn="0" w:noHBand="0" w:noVBand="1"/>
      </w:tblPr>
      <w:tblGrid>
        <w:gridCol w:w="704"/>
        <w:gridCol w:w="4253"/>
        <w:gridCol w:w="4672"/>
      </w:tblGrid>
      <w:tr w:rsidR="00081952">
        <w:tc>
          <w:tcPr>
            <w:tcW w:w="704" w:type="dxa"/>
          </w:tcPr>
          <w:p w:rsidR="00081952" w:rsidRDefault="007D7951">
            <w:pPr>
              <w:spacing w:after="0" w:line="240" w:lineRule="auto"/>
              <w:jc w:val="center"/>
              <w:outlineLvl w:val="0"/>
              <w:rPr>
                <w:sz w:val="24"/>
                <w:szCs w:val="24"/>
              </w:rPr>
            </w:pPr>
            <w:r>
              <w:rPr>
                <w:sz w:val="24"/>
                <w:szCs w:val="24"/>
              </w:rPr>
              <w:t>6.1</w:t>
            </w:r>
          </w:p>
        </w:tc>
        <w:tc>
          <w:tcPr>
            <w:tcW w:w="4253" w:type="dxa"/>
          </w:tcPr>
          <w:p w:rsidR="00081952" w:rsidRDefault="007D7951">
            <w:pPr>
              <w:spacing w:after="0" w:line="240" w:lineRule="auto"/>
              <w:outlineLvl w:val="0"/>
              <w:rPr>
                <w:sz w:val="24"/>
                <w:szCs w:val="24"/>
              </w:rPr>
            </w:pPr>
            <w:r>
              <w:rPr>
                <w:color w:val="22272F"/>
                <w:sz w:val="24"/>
                <w:szCs w:val="24"/>
                <w:shd w:val="clear" w:color="auto" w:fill="FFFFFF"/>
              </w:rPr>
              <w:t>Сведения о юридическом лице, в случае если подрядчиком является юридическое лицо:</w:t>
            </w:r>
          </w:p>
        </w:tc>
        <w:tc>
          <w:tcPr>
            <w:tcW w:w="4672" w:type="dxa"/>
          </w:tcPr>
          <w:p w:rsidR="00081952" w:rsidRDefault="00081952">
            <w:pPr>
              <w:spacing w:after="0" w:line="240" w:lineRule="auto"/>
              <w:outlineLvl w:val="0"/>
            </w:pPr>
          </w:p>
        </w:tc>
      </w:tr>
      <w:tr w:rsidR="00081952">
        <w:trPr>
          <w:trHeight w:val="320"/>
        </w:trPr>
        <w:tc>
          <w:tcPr>
            <w:tcW w:w="704" w:type="dxa"/>
          </w:tcPr>
          <w:p w:rsidR="00081952" w:rsidRDefault="007D7951">
            <w:pPr>
              <w:spacing w:after="0" w:line="240" w:lineRule="auto"/>
              <w:jc w:val="center"/>
              <w:outlineLvl w:val="0"/>
              <w:rPr>
                <w:sz w:val="24"/>
                <w:szCs w:val="24"/>
              </w:rPr>
            </w:pPr>
            <w:r>
              <w:rPr>
                <w:sz w:val="24"/>
                <w:szCs w:val="24"/>
              </w:rPr>
              <w:t>6.1.1</w:t>
            </w:r>
          </w:p>
        </w:tc>
        <w:tc>
          <w:tcPr>
            <w:tcW w:w="4253" w:type="dxa"/>
          </w:tcPr>
          <w:p w:rsidR="00081952" w:rsidRDefault="007D7951">
            <w:pPr>
              <w:spacing w:after="0" w:line="240" w:lineRule="auto"/>
              <w:outlineLvl w:val="0"/>
              <w:rPr>
                <w:sz w:val="24"/>
                <w:szCs w:val="24"/>
              </w:rPr>
            </w:pPr>
            <w:r>
              <w:rPr>
                <w:sz w:val="24"/>
                <w:szCs w:val="24"/>
              </w:rPr>
              <w:t>Наименование</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6.1.2</w:t>
            </w:r>
          </w:p>
        </w:tc>
        <w:tc>
          <w:tcPr>
            <w:tcW w:w="4253" w:type="dxa"/>
          </w:tcPr>
          <w:p w:rsidR="00081952" w:rsidRDefault="007D7951">
            <w:pPr>
              <w:spacing w:after="0" w:line="240" w:lineRule="auto"/>
              <w:outlineLvl w:val="0"/>
              <w:rPr>
                <w:sz w:val="24"/>
                <w:szCs w:val="24"/>
              </w:rPr>
            </w:pPr>
            <w:r>
              <w:rPr>
                <w:sz w:val="24"/>
                <w:szCs w:val="24"/>
              </w:rPr>
              <w:t>Место нахождения</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6.1.3</w:t>
            </w:r>
          </w:p>
        </w:tc>
        <w:tc>
          <w:tcPr>
            <w:tcW w:w="4253" w:type="dxa"/>
          </w:tcPr>
          <w:p w:rsidR="00081952" w:rsidRDefault="007D7951">
            <w:pPr>
              <w:pStyle w:val="s10"/>
              <w:spacing w:after="0"/>
            </w:pPr>
            <w:r>
              <w:rPr>
                <w:color w:val="22272F"/>
              </w:rPr>
              <w:t>Государственный регистрационный номер записи о государственной регистрации юридического лица в едином государственном реестре юридических лиц</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6.1.4</w:t>
            </w:r>
          </w:p>
        </w:tc>
        <w:tc>
          <w:tcPr>
            <w:tcW w:w="4253" w:type="dxa"/>
          </w:tcPr>
          <w:p w:rsidR="00081952" w:rsidRDefault="007D7951">
            <w:pPr>
              <w:spacing w:after="0" w:line="240" w:lineRule="auto"/>
              <w:outlineLvl w:val="0"/>
              <w:rPr>
                <w:sz w:val="24"/>
                <w:szCs w:val="24"/>
              </w:rPr>
            </w:pPr>
            <w:r>
              <w:rPr>
                <w:sz w:val="24"/>
                <w:szCs w:val="24"/>
              </w:rPr>
              <w:t>Идентификационный номер налогоплательщика</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6.1.5</w:t>
            </w:r>
          </w:p>
        </w:tc>
        <w:tc>
          <w:tcPr>
            <w:tcW w:w="4253" w:type="dxa"/>
          </w:tcPr>
          <w:p w:rsidR="00081952" w:rsidRDefault="007D7951">
            <w:pPr>
              <w:spacing w:after="0" w:line="240" w:lineRule="auto"/>
              <w:outlineLvl w:val="0"/>
              <w:rPr>
                <w:sz w:val="24"/>
                <w:szCs w:val="24"/>
              </w:rPr>
            </w:pPr>
            <w:r>
              <w:rPr>
                <w:sz w:val="24"/>
                <w:szCs w:val="24"/>
              </w:rPr>
              <w:t>Уникальный код идентификации (идентификатор), присвоенный в единой информационной системе жилищного строительства</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6.2</w:t>
            </w:r>
          </w:p>
        </w:tc>
        <w:tc>
          <w:tcPr>
            <w:tcW w:w="4253" w:type="dxa"/>
            <w:tcBorders>
              <w:top w:val="single" w:sz="6" w:space="0" w:color="000000"/>
              <w:left w:val="single" w:sz="6" w:space="0" w:color="000000"/>
              <w:bottom w:val="single" w:sz="6" w:space="0" w:color="000000"/>
              <w:right w:val="single" w:sz="6" w:space="0" w:color="000000"/>
            </w:tcBorders>
            <w:shd w:val="clear" w:color="FFFFFF" w:fill="FFFFFF"/>
          </w:tcPr>
          <w:p w:rsidR="00081952" w:rsidRDefault="007D7951">
            <w:pPr>
              <w:pStyle w:val="s10"/>
              <w:spacing w:before="0" w:beforeAutospacing="0" w:after="0" w:afterAutospacing="0"/>
              <w:rPr>
                <w:color w:val="22272F"/>
                <w:sz w:val="23"/>
                <w:szCs w:val="23"/>
              </w:rPr>
            </w:pPr>
            <w:r>
              <w:rPr>
                <w:color w:val="22272F"/>
              </w:rPr>
              <w:t xml:space="preserve">Сведения об индивидуальном предпринимателе, в случае если подрядчиком является </w:t>
            </w:r>
          </w:p>
          <w:p w:rsidR="00081952" w:rsidRDefault="007D7951">
            <w:pPr>
              <w:pStyle w:val="s10"/>
              <w:spacing w:before="0" w:beforeAutospacing="0" w:after="0" w:afterAutospacing="0"/>
              <w:rPr>
                <w:color w:val="22272F"/>
                <w:sz w:val="23"/>
                <w:szCs w:val="23"/>
              </w:rPr>
            </w:pPr>
            <w:r>
              <w:rPr>
                <w:color w:val="22272F"/>
              </w:rPr>
              <w:t>индивидуальный предприниматель:</w:t>
            </w:r>
          </w:p>
        </w:tc>
        <w:tc>
          <w:tcPr>
            <w:tcW w:w="4672" w:type="dxa"/>
          </w:tcPr>
          <w:p w:rsidR="00081952" w:rsidRDefault="00081952">
            <w:pPr>
              <w:spacing w:after="0" w:line="240" w:lineRule="auto"/>
              <w:outlineLvl w:val="0"/>
            </w:pPr>
          </w:p>
        </w:tc>
      </w:tr>
      <w:tr w:rsidR="00081952">
        <w:trPr>
          <w:trHeight w:val="288"/>
        </w:trPr>
        <w:tc>
          <w:tcPr>
            <w:tcW w:w="704" w:type="dxa"/>
          </w:tcPr>
          <w:p w:rsidR="00081952" w:rsidRDefault="007D7951">
            <w:pPr>
              <w:spacing w:after="0" w:line="240" w:lineRule="auto"/>
              <w:jc w:val="center"/>
              <w:outlineLvl w:val="0"/>
              <w:rPr>
                <w:sz w:val="24"/>
                <w:szCs w:val="24"/>
              </w:rPr>
            </w:pPr>
            <w:r>
              <w:rPr>
                <w:sz w:val="24"/>
                <w:szCs w:val="24"/>
              </w:rPr>
              <w:t>6.2.1</w:t>
            </w:r>
          </w:p>
        </w:tc>
        <w:tc>
          <w:tcPr>
            <w:tcW w:w="4253" w:type="dxa"/>
          </w:tcPr>
          <w:p w:rsidR="00081952" w:rsidRDefault="007D7951">
            <w:pPr>
              <w:spacing w:after="0" w:line="240" w:lineRule="auto"/>
              <w:outlineLvl w:val="0"/>
              <w:rPr>
                <w:sz w:val="24"/>
                <w:szCs w:val="24"/>
              </w:rPr>
            </w:pPr>
            <w:r>
              <w:rPr>
                <w:color w:val="22272F"/>
                <w:sz w:val="24"/>
                <w:szCs w:val="24"/>
                <w:shd w:val="clear" w:color="auto" w:fill="FFFFFF"/>
              </w:rPr>
              <w:t>Фамилия, имя и отчество (при наличии)</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6.2.2</w:t>
            </w:r>
          </w:p>
        </w:tc>
        <w:tc>
          <w:tcPr>
            <w:tcW w:w="4253" w:type="dxa"/>
          </w:tcPr>
          <w:p w:rsidR="00081952" w:rsidRDefault="007D7951">
            <w:pPr>
              <w:spacing w:after="0" w:line="240" w:lineRule="auto"/>
              <w:outlineLvl w:val="0"/>
              <w:rPr>
                <w:sz w:val="24"/>
                <w:szCs w:val="24"/>
              </w:rPr>
            </w:pPr>
            <w:r>
              <w:rPr>
                <w:color w:val="22272F"/>
                <w:sz w:val="24"/>
                <w:szCs w:val="24"/>
                <w:shd w:val="clear" w:color="auto" w:fill="FFFFFF"/>
              </w:rPr>
              <w:t>Сведения о регистрации по месту жительства в Российской Федерации</w:t>
            </w:r>
          </w:p>
        </w:tc>
        <w:tc>
          <w:tcPr>
            <w:tcW w:w="4672" w:type="dxa"/>
          </w:tcPr>
          <w:p w:rsidR="00081952" w:rsidRDefault="00081952">
            <w:pPr>
              <w:spacing w:after="0" w:line="240" w:lineRule="auto"/>
              <w:outlineLvl w:val="0"/>
            </w:pPr>
          </w:p>
        </w:tc>
      </w:tr>
      <w:tr w:rsidR="00081952">
        <w:tc>
          <w:tcPr>
            <w:tcW w:w="704" w:type="dxa"/>
          </w:tcPr>
          <w:p w:rsidR="00081952" w:rsidRDefault="007D7951">
            <w:pPr>
              <w:spacing w:after="0" w:line="240" w:lineRule="auto"/>
              <w:jc w:val="center"/>
              <w:outlineLvl w:val="0"/>
              <w:rPr>
                <w:sz w:val="24"/>
                <w:szCs w:val="24"/>
              </w:rPr>
            </w:pPr>
            <w:r>
              <w:rPr>
                <w:sz w:val="24"/>
                <w:szCs w:val="24"/>
              </w:rPr>
              <w:t>6.2.3</w:t>
            </w:r>
          </w:p>
        </w:tc>
        <w:tc>
          <w:tcPr>
            <w:tcW w:w="4253" w:type="dxa"/>
          </w:tcPr>
          <w:p w:rsidR="00081952" w:rsidRDefault="007D7951">
            <w:pPr>
              <w:spacing w:after="0" w:line="240" w:lineRule="auto"/>
              <w:outlineLvl w:val="0"/>
              <w:rPr>
                <w:sz w:val="24"/>
                <w:szCs w:val="24"/>
              </w:rPr>
            </w:pPr>
            <w:r>
              <w:rPr>
                <w:sz w:val="24"/>
                <w:szCs w:val="24"/>
              </w:rPr>
              <w:t>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w:t>
            </w:r>
          </w:p>
        </w:tc>
        <w:tc>
          <w:tcPr>
            <w:tcW w:w="4672" w:type="dxa"/>
          </w:tcPr>
          <w:p w:rsidR="00081952" w:rsidRDefault="00081952">
            <w:pPr>
              <w:spacing w:after="0" w:line="240" w:lineRule="auto"/>
              <w:outlineLvl w:val="0"/>
            </w:pPr>
          </w:p>
        </w:tc>
      </w:tr>
      <w:tr w:rsidR="00081952">
        <w:tc>
          <w:tcPr>
            <w:tcW w:w="704" w:type="dxa"/>
            <w:tcBorders>
              <w:bottom w:val="single" w:sz="4" w:space="0" w:color="000000"/>
            </w:tcBorders>
          </w:tcPr>
          <w:p w:rsidR="00081952" w:rsidRDefault="007D7951">
            <w:pPr>
              <w:spacing w:after="0" w:line="240" w:lineRule="auto"/>
              <w:jc w:val="center"/>
              <w:outlineLvl w:val="0"/>
              <w:rPr>
                <w:sz w:val="24"/>
                <w:szCs w:val="24"/>
              </w:rPr>
            </w:pPr>
            <w:r>
              <w:rPr>
                <w:sz w:val="24"/>
                <w:szCs w:val="24"/>
              </w:rPr>
              <w:t>6.2.4</w:t>
            </w:r>
          </w:p>
        </w:tc>
        <w:tc>
          <w:tcPr>
            <w:tcW w:w="4253" w:type="dxa"/>
            <w:tcBorders>
              <w:bottom w:val="single" w:sz="4" w:space="0" w:color="000000"/>
            </w:tcBorders>
          </w:tcPr>
          <w:p w:rsidR="00081952" w:rsidRDefault="007D7951">
            <w:pPr>
              <w:tabs>
                <w:tab w:val="left" w:pos="600"/>
              </w:tabs>
              <w:spacing w:after="0" w:line="240" w:lineRule="auto"/>
              <w:outlineLvl w:val="0"/>
              <w:rPr>
                <w:sz w:val="24"/>
                <w:szCs w:val="24"/>
              </w:rPr>
            </w:pPr>
            <w:r>
              <w:rPr>
                <w:sz w:val="24"/>
                <w:szCs w:val="24"/>
              </w:rPr>
              <w:t>Идентификационный номер налогоплательщика</w:t>
            </w:r>
          </w:p>
        </w:tc>
        <w:tc>
          <w:tcPr>
            <w:tcW w:w="4672" w:type="dxa"/>
            <w:tcBorders>
              <w:bottom w:val="single" w:sz="4" w:space="0" w:color="000000"/>
            </w:tcBorders>
          </w:tcPr>
          <w:p w:rsidR="00081952" w:rsidRDefault="00081952">
            <w:pPr>
              <w:spacing w:after="0" w:line="240" w:lineRule="auto"/>
              <w:outlineLvl w:val="0"/>
            </w:pPr>
          </w:p>
        </w:tc>
      </w:tr>
      <w:tr w:rsidR="00081952">
        <w:tc>
          <w:tcPr>
            <w:tcW w:w="704" w:type="dxa"/>
            <w:tcBorders>
              <w:bottom w:val="single" w:sz="4" w:space="0" w:color="000000"/>
            </w:tcBorders>
          </w:tcPr>
          <w:p w:rsidR="00081952" w:rsidRDefault="007D7951">
            <w:pPr>
              <w:spacing w:after="0" w:line="240" w:lineRule="auto"/>
              <w:jc w:val="center"/>
              <w:outlineLvl w:val="0"/>
              <w:rPr>
                <w:sz w:val="24"/>
                <w:szCs w:val="24"/>
              </w:rPr>
            </w:pPr>
            <w:r>
              <w:rPr>
                <w:sz w:val="24"/>
                <w:szCs w:val="24"/>
              </w:rPr>
              <w:lastRenderedPageBreak/>
              <w:t>6.2.5</w:t>
            </w:r>
          </w:p>
        </w:tc>
        <w:tc>
          <w:tcPr>
            <w:tcW w:w="4253" w:type="dxa"/>
            <w:tcBorders>
              <w:bottom w:val="single" w:sz="4" w:space="0" w:color="000000"/>
            </w:tcBorders>
          </w:tcPr>
          <w:p w:rsidR="00081952" w:rsidRDefault="007D7951">
            <w:pPr>
              <w:spacing w:after="0" w:line="240" w:lineRule="auto"/>
              <w:outlineLvl w:val="0"/>
              <w:rPr>
                <w:sz w:val="24"/>
                <w:szCs w:val="24"/>
              </w:rPr>
            </w:pPr>
            <w:r>
              <w:rPr>
                <w:color w:val="22272F"/>
                <w:sz w:val="24"/>
                <w:szCs w:val="24"/>
                <w:shd w:val="clear" w:color="auto" w:fill="FFFFFF"/>
              </w:rPr>
              <w:t>Уникальный код идентификации (идентификатор), присвоенный в единой информационной системе жилищного строительства</w:t>
            </w:r>
          </w:p>
        </w:tc>
        <w:tc>
          <w:tcPr>
            <w:tcW w:w="4672" w:type="dxa"/>
            <w:tcBorders>
              <w:bottom w:val="single" w:sz="4" w:space="0" w:color="000000"/>
            </w:tcBorders>
          </w:tcPr>
          <w:p w:rsidR="00081952" w:rsidRDefault="00081952">
            <w:pPr>
              <w:spacing w:after="0" w:line="240" w:lineRule="auto"/>
              <w:outlineLvl w:val="0"/>
            </w:pPr>
          </w:p>
        </w:tc>
      </w:tr>
    </w:tbl>
    <w:p w:rsidR="00081952" w:rsidRDefault="00081952">
      <w:pPr>
        <w:spacing w:after="0" w:line="240" w:lineRule="auto"/>
        <w:jc w:val="both"/>
        <w:rPr>
          <w:rFonts w:ascii="Times New Roman" w:hAnsi="Times New Roman"/>
          <w:sz w:val="24"/>
          <w:szCs w:val="24"/>
        </w:rPr>
      </w:pP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Почтовый адрес и (или) адрес электронной почты для связи:</w:t>
      </w:r>
    </w:p>
    <w:p w:rsidR="00081952" w:rsidRDefault="007D7951">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081952" w:rsidRDefault="00081952">
      <w:pPr>
        <w:spacing w:after="0" w:line="240" w:lineRule="auto"/>
        <w:ind w:right="134" w:firstLine="709"/>
        <w:jc w:val="both"/>
        <w:rPr>
          <w:rFonts w:ascii="Times New Roman" w:hAnsi="Times New Roman"/>
          <w:sz w:val="24"/>
          <w:szCs w:val="24"/>
        </w:rPr>
      </w:pPr>
    </w:p>
    <w:p w:rsidR="00081952" w:rsidRDefault="007D7951">
      <w:pPr>
        <w:spacing w:after="0" w:line="240" w:lineRule="auto"/>
        <w:ind w:right="134" w:firstLine="709"/>
        <w:jc w:val="both"/>
        <w:rPr>
          <w:rFonts w:ascii="Times New Roman" w:hAnsi="Times New Roman"/>
          <w:sz w:val="24"/>
          <w:szCs w:val="24"/>
        </w:rPr>
      </w:pPr>
      <w:r>
        <w:rPr>
          <w:rFonts w:ascii="Times New Roman" w:hAnsi="Times New Roman"/>
          <w:sz w:val="24"/>
          <w:szCs w:val="24"/>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 _______________________________________________________________________________</w:t>
      </w:r>
    </w:p>
    <w:p w:rsidR="00081952" w:rsidRDefault="007D7951">
      <w:pPr>
        <w:spacing w:after="0" w:line="240" w:lineRule="auto"/>
        <w:ind w:right="134"/>
        <w:jc w:val="center"/>
        <w:rPr>
          <w:rFonts w:ascii="Times New Roman" w:hAnsi="Times New Roman"/>
          <w:sz w:val="20"/>
          <w:szCs w:val="20"/>
        </w:rPr>
      </w:pPr>
      <w:r>
        <w:rPr>
          <w:rFonts w:ascii="Times New Roman" w:hAnsi="Times New Roman"/>
          <w:sz w:val="20"/>
          <w:szCs w:val="20"/>
        </w:rPr>
        <w:t>(путем направления на почтовый адрес и (или) адрес электронной почты или нарочным в уполномоченном на выдачу разрешений на строительство органе местного самоуправления, в том числе через многофункциональный центр)</w:t>
      </w:r>
    </w:p>
    <w:p w:rsidR="00081952" w:rsidRDefault="00081952">
      <w:pPr>
        <w:spacing w:after="0" w:line="240" w:lineRule="auto"/>
        <w:ind w:right="134" w:firstLine="709"/>
        <w:jc w:val="both"/>
        <w:rPr>
          <w:rFonts w:ascii="Times New Roman" w:hAnsi="Times New Roman"/>
          <w:sz w:val="24"/>
          <w:szCs w:val="24"/>
        </w:rPr>
      </w:pPr>
    </w:p>
    <w:p w:rsidR="00081952" w:rsidRDefault="007D7951">
      <w:pPr>
        <w:spacing w:after="0" w:line="240" w:lineRule="auto"/>
        <w:ind w:right="134" w:firstLine="709"/>
        <w:jc w:val="both"/>
        <w:rPr>
          <w:rFonts w:ascii="Times New Roman" w:hAnsi="Times New Roman"/>
          <w:sz w:val="24"/>
          <w:szCs w:val="24"/>
        </w:rPr>
      </w:pPr>
      <w:r>
        <w:rPr>
          <w:rFonts w:ascii="Times New Roman" w:hAnsi="Times New Roman"/>
          <w:sz w:val="24"/>
          <w:szCs w:val="24"/>
        </w:rPr>
        <w:t>Настоящим уведомлением я ______________________________________________</w:t>
      </w:r>
    </w:p>
    <w:p w:rsidR="00081952" w:rsidRDefault="007D7951">
      <w:pPr>
        <w:spacing w:after="0" w:line="240" w:lineRule="auto"/>
        <w:ind w:right="134"/>
        <w:jc w:val="both"/>
        <w:rPr>
          <w:rFonts w:ascii="Times New Roman" w:hAnsi="Times New Roman"/>
          <w:sz w:val="24"/>
          <w:szCs w:val="24"/>
        </w:rPr>
      </w:pPr>
      <w:r>
        <w:rPr>
          <w:rFonts w:ascii="Times New Roman" w:hAnsi="Times New Roman"/>
          <w:sz w:val="24"/>
          <w:szCs w:val="24"/>
        </w:rPr>
        <w:t>____________________________________________________________________________</w:t>
      </w:r>
    </w:p>
    <w:p w:rsidR="00081952" w:rsidRDefault="007D7951">
      <w:pPr>
        <w:spacing w:after="0" w:line="240" w:lineRule="auto"/>
        <w:ind w:right="134"/>
        <w:jc w:val="both"/>
        <w:rPr>
          <w:rFonts w:ascii="Times New Roman" w:hAnsi="Times New Roman"/>
          <w:sz w:val="20"/>
          <w:szCs w:val="20"/>
        </w:rPr>
      </w:pPr>
      <w:r>
        <w:rPr>
          <w:rFonts w:ascii="Times New Roman" w:hAnsi="Times New Roman"/>
          <w:sz w:val="20"/>
          <w:szCs w:val="20"/>
        </w:rPr>
        <w:t xml:space="preserve">                                                             (фамилия, имя, отчество (при наличии)</w:t>
      </w:r>
    </w:p>
    <w:p w:rsidR="00081952" w:rsidRDefault="007D7951">
      <w:pPr>
        <w:spacing w:after="0" w:line="240" w:lineRule="auto"/>
        <w:ind w:right="134"/>
        <w:jc w:val="both"/>
        <w:rPr>
          <w:rFonts w:ascii="Times New Roman" w:hAnsi="Times New Roman"/>
          <w:sz w:val="24"/>
          <w:szCs w:val="24"/>
        </w:rPr>
      </w:pPr>
      <w:r>
        <w:rPr>
          <w:rFonts w:ascii="Times New Roman" w:hAnsi="Times New Roman"/>
          <w:sz w:val="24"/>
          <w:szCs w:val="24"/>
        </w:rPr>
        <w:t>даю согласие на обработку персональных данных (в случае если застройщиком является физическое лицо).</w:t>
      </w:r>
    </w:p>
    <w:p w:rsidR="00081952" w:rsidRDefault="00081952">
      <w:pPr>
        <w:spacing w:after="0" w:line="240" w:lineRule="auto"/>
        <w:ind w:right="134"/>
        <w:jc w:val="both"/>
        <w:rPr>
          <w:rFonts w:ascii="Times New Roman" w:hAnsi="Times New Roman"/>
          <w:sz w:val="24"/>
          <w:szCs w:val="24"/>
        </w:rPr>
      </w:pPr>
    </w:p>
    <w:p w:rsidR="00081952" w:rsidRDefault="007D7951">
      <w:pPr>
        <w:spacing w:after="0" w:line="240" w:lineRule="auto"/>
        <w:ind w:right="134"/>
        <w:jc w:val="both"/>
        <w:rPr>
          <w:rFonts w:ascii="Times New Roman" w:hAnsi="Times New Roman"/>
          <w:sz w:val="24"/>
          <w:szCs w:val="24"/>
        </w:rPr>
      </w:pPr>
      <w:r>
        <w:rPr>
          <w:rFonts w:ascii="Times New Roman" w:hAnsi="Times New Roman"/>
          <w:sz w:val="24"/>
          <w:szCs w:val="24"/>
        </w:rPr>
        <w:t>__________________________       ________________                ______________________</w:t>
      </w:r>
    </w:p>
    <w:p w:rsidR="00081952" w:rsidRDefault="007D7951">
      <w:pPr>
        <w:spacing w:after="0" w:line="240" w:lineRule="auto"/>
        <w:ind w:right="134"/>
        <w:jc w:val="both"/>
        <w:rPr>
          <w:rFonts w:ascii="Times New Roman" w:hAnsi="Times New Roman"/>
          <w:sz w:val="20"/>
          <w:szCs w:val="20"/>
        </w:rPr>
      </w:pPr>
      <w:r>
        <w:rPr>
          <w:rFonts w:ascii="Times New Roman" w:hAnsi="Times New Roman"/>
          <w:sz w:val="20"/>
          <w:szCs w:val="20"/>
        </w:rPr>
        <w:t xml:space="preserve">(должность, в случае если                                 </w:t>
      </w:r>
      <w:proofErr w:type="gramStart"/>
      <w:r>
        <w:rPr>
          <w:rFonts w:ascii="Times New Roman" w:hAnsi="Times New Roman"/>
          <w:sz w:val="20"/>
          <w:szCs w:val="20"/>
        </w:rPr>
        <w:t xml:space="preserve">   (</w:t>
      </w:r>
      <w:proofErr w:type="gramEnd"/>
      <w:r>
        <w:rPr>
          <w:rFonts w:ascii="Times New Roman" w:hAnsi="Times New Roman"/>
          <w:sz w:val="20"/>
          <w:szCs w:val="20"/>
        </w:rPr>
        <w:t>подпись)                                   (расшифровка подписи)</w:t>
      </w:r>
    </w:p>
    <w:p w:rsidR="00081952" w:rsidRDefault="007D7951">
      <w:pPr>
        <w:spacing w:after="0" w:line="240" w:lineRule="auto"/>
        <w:ind w:right="134"/>
        <w:jc w:val="both"/>
        <w:rPr>
          <w:rFonts w:ascii="Times New Roman" w:hAnsi="Times New Roman"/>
          <w:sz w:val="20"/>
          <w:szCs w:val="20"/>
        </w:rPr>
      </w:pPr>
      <w:r>
        <w:rPr>
          <w:rFonts w:ascii="Times New Roman" w:hAnsi="Times New Roman"/>
          <w:sz w:val="20"/>
          <w:szCs w:val="20"/>
        </w:rPr>
        <w:t xml:space="preserve"> застройщиком является</w:t>
      </w:r>
    </w:p>
    <w:p w:rsidR="00081952" w:rsidRDefault="007D7951">
      <w:pPr>
        <w:spacing w:after="0" w:line="240" w:lineRule="auto"/>
        <w:ind w:right="134"/>
        <w:jc w:val="both"/>
        <w:rPr>
          <w:rFonts w:ascii="Times New Roman" w:hAnsi="Times New Roman"/>
          <w:sz w:val="20"/>
          <w:szCs w:val="20"/>
        </w:rPr>
      </w:pPr>
      <w:r>
        <w:rPr>
          <w:rFonts w:ascii="Times New Roman" w:hAnsi="Times New Roman"/>
          <w:sz w:val="20"/>
          <w:szCs w:val="20"/>
        </w:rPr>
        <w:t xml:space="preserve">   юридическое лицо)</w:t>
      </w:r>
    </w:p>
    <w:p w:rsidR="00081952" w:rsidRDefault="007D7951">
      <w:pPr>
        <w:spacing w:after="0" w:line="240" w:lineRule="auto"/>
        <w:ind w:right="134"/>
        <w:jc w:val="both"/>
        <w:rPr>
          <w:rFonts w:ascii="Times New Roman" w:hAnsi="Times New Roman"/>
          <w:sz w:val="20"/>
          <w:szCs w:val="20"/>
        </w:rPr>
      </w:pPr>
      <w:r>
        <w:rPr>
          <w:rFonts w:ascii="Times New Roman" w:hAnsi="Times New Roman"/>
          <w:sz w:val="20"/>
          <w:szCs w:val="20"/>
        </w:rPr>
        <w:t xml:space="preserve">               М.П.</w:t>
      </w:r>
    </w:p>
    <w:p w:rsidR="00081952" w:rsidRDefault="007D7951">
      <w:pPr>
        <w:spacing w:after="0" w:line="240" w:lineRule="auto"/>
        <w:ind w:right="134"/>
        <w:jc w:val="both"/>
        <w:rPr>
          <w:rFonts w:ascii="Times New Roman" w:hAnsi="Times New Roman"/>
          <w:sz w:val="20"/>
          <w:szCs w:val="20"/>
        </w:rPr>
      </w:pPr>
      <w:r>
        <w:rPr>
          <w:rFonts w:ascii="Times New Roman" w:hAnsi="Times New Roman"/>
          <w:sz w:val="20"/>
          <w:szCs w:val="20"/>
        </w:rPr>
        <w:t xml:space="preserve">      (при наличии) </w:t>
      </w:r>
    </w:p>
    <w:p w:rsidR="00081952" w:rsidRDefault="00081952">
      <w:pPr>
        <w:spacing w:after="0" w:line="240" w:lineRule="auto"/>
        <w:ind w:right="134"/>
        <w:jc w:val="both"/>
        <w:rPr>
          <w:rFonts w:ascii="Times New Roman" w:hAnsi="Times New Roman"/>
          <w:sz w:val="24"/>
          <w:szCs w:val="24"/>
        </w:rPr>
      </w:pPr>
    </w:p>
    <w:p w:rsidR="00081952" w:rsidRDefault="007D7951">
      <w:pPr>
        <w:widowControl w:val="0"/>
        <w:spacing w:after="0" w:line="240" w:lineRule="auto"/>
        <w:ind w:firstLine="709"/>
        <w:jc w:val="both"/>
        <w:rPr>
          <w:rFonts w:ascii="Times New Roman" w:eastAsia="Calibri" w:hAnsi="Times New Roman"/>
        </w:rPr>
      </w:pPr>
      <w:r>
        <w:rPr>
          <w:rFonts w:ascii="Times New Roman" w:eastAsia="Calibri" w:hAnsi="Times New Roman"/>
          <w:sz w:val="24"/>
          <w:szCs w:val="24"/>
          <w:lang w:eastAsia="en-US"/>
        </w:rPr>
        <w:t>К настоящему уведомлению прилагаются:</w:t>
      </w:r>
    </w:p>
    <w:p w:rsidR="00081952" w:rsidRDefault="007D7951">
      <w:pPr>
        <w:widowControl w:val="0"/>
        <w:spacing w:after="0" w:line="240" w:lineRule="auto"/>
        <w:jc w:val="both"/>
        <w:rPr>
          <w:rFonts w:ascii="Times New Roman" w:eastAsia="Calibri" w:hAnsi="Times New Roman"/>
          <w:lang w:eastAsia="en-US"/>
        </w:rPr>
      </w:pPr>
      <w:r>
        <w:rPr>
          <w:rFonts w:ascii="Times New Roman" w:eastAsia="Calibri" w:hAnsi="Times New Roman"/>
          <w:lang w:eastAsia="en-US"/>
        </w:rPr>
        <w:t>_____________________________________________________________________________________</w:t>
      </w:r>
    </w:p>
    <w:p w:rsidR="00081952" w:rsidRDefault="007D7951">
      <w:pPr>
        <w:widowControl w:val="0"/>
        <w:spacing w:after="0" w:line="240" w:lineRule="auto"/>
        <w:jc w:val="both"/>
        <w:rPr>
          <w:rFonts w:ascii="Times New Roman" w:eastAsia="Calibri" w:hAnsi="Times New Roman"/>
          <w:lang w:eastAsia="en-US"/>
        </w:rPr>
      </w:pPr>
      <w:r>
        <w:rPr>
          <w:rFonts w:ascii="Times New Roman" w:eastAsia="Calibri" w:hAnsi="Times New Roman"/>
          <w:lang w:eastAsia="en-US"/>
        </w:rPr>
        <w:t>_____________________________________________________________________________________</w:t>
      </w:r>
    </w:p>
    <w:p w:rsidR="00081952" w:rsidRDefault="007D7951">
      <w:pPr>
        <w:widowControl w:val="0"/>
        <w:spacing w:after="0" w:line="240" w:lineRule="auto"/>
        <w:ind w:right="141"/>
        <w:jc w:val="center"/>
        <w:rPr>
          <w:rFonts w:ascii="Times New Roman" w:eastAsia="Calibri" w:hAnsi="Times New Roman"/>
          <w:sz w:val="20"/>
          <w:szCs w:val="20"/>
          <w:lang w:eastAsia="en-US"/>
        </w:rPr>
      </w:pPr>
      <w:r>
        <w:rPr>
          <w:rFonts w:ascii="Times New Roman" w:eastAsia="Calibri" w:hAnsi="Times New Roman"/>
          <w:sz w:val="20"/>
          <w:szCs w:val="20"/>
          <w:lang w:eastAsia="en-US"/>
        </w:rPr>
        <w:t xml:space="preserve">(документы, предусмотренные частью 16 (в случае подачи настоящего уведомления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Pr>
          <w:rFonts w:ascii="Times New Roman" w:eastAsia="Calibri" w:hAnsi="Times New Roman"/>
          <w:sz w:val="20"/>
          <w:szCs w:val="20"/>
          <w:lang w:eastAsia="en-US"/>
        </w:rPr>
        <w:t>эскроу</w:t>
      </w:r>
      <w:proofErr w:type="spellEnd"/>
      <w:r>
        <w:rPr>
          <w:rFonts w:ascii="Times New Roman" w:eastAsia="Calibri" w:hAnsi="Times New Roman"/>
          <w:sz w:val="20"/>
          <w:szCs w:val="20"/>
          <w:lang w:eastAsia="en-US"/>
        </w:rPr>
        <w:t>) статьи 51.1 Градостроительного кодекса Российской Федерации)</w:t>
      </w:r>
    </w:p>
    <w:p w:rsidR="00081952" w:rsidRDefault="00081952">
      <w:pPr>
        <w:widowControl w:val="0"/>
        <w:spacing w:after="0" w:line="240" w:lineRule="auto"/>
        <w:jc w:val="both"/>
        <w:rPr>
          <w:rFonts w:ascii="Times New Roman" w:hAnsi="Times New Roman"/>
          <w:sz w:val="20"/>
          <w:szCs w:val="20"/>
        </w:rPr>
      </w:pPr>
    </w:p>
    <w:p w:rsidR="00081952" w:rsidRDefault="007D7951">
      <w:pPr>
        <w:widowControl w:val="0"/>
        <w:spacing w:after="0" w:line="240" w:lineRule="auto"/>
        <w:rPr>
          <w:rFonts w:ascii="Times New Roman" w:hAnsi="Times New Roman"/>
          <w:sz w:val="20"/>
          <w:szCs w:val="20"/>
        </w:rPr>
      </w:pPr>
      <w:r>
        <w:rPr>
          <w:rFonts w:ascii="Times New Roman" w:hAnsi="Times New Roman"/>
          <w:sz w:val="20"/>
          <w:szCs w:val="20"/>
        </w:rPr>
        <w:t xml:space="preserve"> </w:t>
      </w:r>
    </w:p>
    <w:p w:rsidR="00081952" w:rsidRDefault="00081952">
      <w:pPr>
        <w:widowControl w:val="0"/>
        <w:spacing w:after="0" w:line="240" w:lineRule="auto"/>
        <w:rPr>
          <w:rFonts w:ascii="Times New Roman" w:hAnsi="Times New Roman"/>
          <w:sz w:val="20"/>
          <w:szCs w:val="20"/>
        </w:rPr>
      </w:pPr>
    </w:p>
    <w:p w:rsidR="00081952" w:rsidRDefault="00081952">
      <w:pPr>
        <w:widowControl w:val="0"/>
        <w:spacing w:after="0" w:line="240" w:lineRule="auto"/>
        <w:rPr>
          <w:rFonts w:ascii="Times New Roman" w:hAnsi="Times New Roman"/>
          <w:sz w:val="20"/>
          <w:szCs w:val="20"/>
        </w:rPr>
      </w:pPr>
    </w:p>
    <w:p w:rsidR="00081952" w:rsidRDefault="00081952">
      <w:pPr>
        <w:widowControl w:val="0"/>
        <w:spacing w:after="0" w:line="240" w:lineRule="auto"/>
        <w:rPr>
          <w:rFonts w:ascii="Times New Roman" w:hAnsi="Times New Roman"/>
          <w:sz w:val="20"/>
          <w:szCs w:val="20"/>
        </w:rPr>
      </w:pPr>
    </w:p>
    <w:p w:rsidR="00081952" w:rsidRDefault="00081952">
      <w:pPr>
        <w:widowControl w:val="0"/>
        <w:spacing w:after="0" w:line="240" w:lineRule="auto"/>
        <w:rPr>
          <w:rFonts w:ascii="Times New Roman" w:hAnsi="Times New Roman"/>
          <w:sz w:val="20"/>
          <w:szCs w:val="20"/>
        </w:rPr>
      </w:pPr>
    </w:p>
    <w:p w:rsidR="00081952" w:rsidRDefault="00081952">
      <w:pPr>
        <w:widowControl w:val="0"/>
        <w:spacing w:after="0" w:line="240" w:lineRule="auto"/>
        <w:rPr>
          <w:rFonts w:ascii="Times New Roman" w:hAnsi="Times New Roman"/>
          <w:sz w:val="20"/>
          <w:szCs w:val="20"/>
        </w:rPr>
      </w:pPr>
    </w:p>
    <w:p w:rsidR="00081952" w:rsidRDefault="00081952">
      <w:pPr>
        <w:widowControl w:val="0"/>
        <w:spacing w:after="0" w:line="240" w:lineRule="auto"/>
        <w:rPr>
          <w:rFonts w:ascii="Times New Roman" w:hAnsi="Times New Roman"/>
          <w:sz w:val="20"/>
          <w:szCs w:val="20"/>
        </w:rPr>
      </w:pPr>
    </w:p>
    <w:p w:rsidR="00081952" w:rsidRDefault="00081952">
      <w:pPr>
        <w:widowControl w:val="0"/>
        <w:spacing w:after="0" w:line="240" w:lineRule="auto"/>
        <w:rPr>
          <w:rFonts w:ascii="Times New Roman" w:hAnsi="Times New Roman"/>
          <w:sz w:val="20"/>
          <w:szCs w:val="20"/>
        </w:rPr>
      </w:pPr>
    </w:p>
    <w:p w:rsidR="00081952" w:rsidRDefault="00081952">
      <w:pPr>
        <w:widowControl w:val="0"/>
        <w:spacing w:after="0" w:line="240" w:lineRule="auto"/>
        <w:rPr>
          <w:rFonts w:ascii="Times New Roman" w:hAnsi="Times New Roman"/>
          <w:sz w:val="20"/>
          <w:szCs w:val="20"/>
        </w:rPr>
      </w:pPr>
    </w:p>
    <w:p w:rsidR="00081952" w:rsidRDefault="00081952">
      <w:pPr>
        <w:widowControl w:val="0"/>
        <w:spacing w:after="0" w:line="240" w:lineRule="auto"/>
        <w:rPr>
          <w:rFonts w:ascii="Times New Roman" w:hAnsi="Times New Roman"/>
          <w:sz w:val="20"/>
          <w:szCs w:val="20"/>
        </w:rPr>
      </w:pPr>
    </w:p>
    <w:p w:rsidR="00081952" w:rsidRDefault="00081952">
      <w:pPr>
        <w:widowControl w:val="0"/>
        <w:spacing w:after="0" w:line="240" w:lineRule="auto"/>
        <w:rPr>
          <w:rFonts w:ascii="Times New Roman" w:hAnsi="Times New Roman"/>
          <w:sz w:val="20"/>
          <w:szCs w:val="20"/>
        </w:rPr>
      </w:pPr>
    </w:p>
    <w:p w:rsidR="00081952" w:rsidRDefault="00081952">
      <w:pPr>
        <w:widowControl w:val="0"/>
        <w:spacing w:after="0" w:line="240" w:lineRule="auto"/>
        <w:rPr>
          <w:rFonts w:ascii="Times New Roman" w:hAnsi="Times New Roman"/>
          <w:sz w:val="20"/>
          <w:szCs w:val="20"/>
        </w:rPr>
      </w:pPr>
    </w:p>
    <w:p w:rsidR="00081952" w:rsidRDefault="00081952">
      <w:pPr>
        <w:widowControl w:val="0"/>
        <w:spacing w:after="0" w:line="240" w:lineRule="auto"/>
        <w:rPr>
          <w:rFonts w:ascii="Times New Roman" w:hAnsi="Times New Roman"/>
          <w:sz w:val="20"/>
          <w:szCs w:val="20"/>
        </w:rPr>
      </w:pPr>
    </w:p>
    <w:p w:rsidR="00081952" w:rsidRDefault="00081952">
      <w:pPr>
        <w:spacing w:after="0" w:line="240" w:lineRule="auto"/>
        <w:rPr>
          <w:rFonts w:ascii="Times New Roman" w:hAnsi="Times New Roman"/>
          <w:sz w:val="24"/>
          <w:szCs w:val="24"/>
        </w:rPr>
      </w:pPr>
    </w:p>
    <w:p w:rsidR="00081952" w:rsidRDefault="007D7951">
      <w:pPr>
        <w:spacing w:after="0" w:line="240" w:lineRule="auto"/>
        <w:jc w:val="right"/>
        <w:rPr>
          <w:rFonts w:ascii="Times New Roman" w:hAnsi="Times New Roman"/>
          <w:sz w:val="24"/>
          <w:szCs w:val="24"/>
        </w:rPr>
      </w:pPr>
      <w:r>
        <w:rPr>
          <w:rFonts w:ascii="Times New Roman" w:hAnsi="Times New Roman"/>
          <w:sz w:val="24"/>
          <w:szCs w:val="24"/>
        </w:rPr>
        <w:lastRenderedPageBreak/>
        <w:t>Форма № 3</w:t>
      </w:r>
    </w:p>
    <w:p w:rsidR="00081952" w:rsidRDefault="00081952">
      <w:pPr>
        <w:widowControl w:val="0"/>
        <w:spacing w:after="0" w:line="240" w:lineRule="auto"/>
        <w:rPr>
          <w:rFonts w:ascii="Times New Roman" w:hAnsi="Times New Roman"/>
          <w:sz w:val="20"/>
          <w:szCs w:val="20"/>
        </w:rPr>
      </w:pPr>
    </w:p>
    <w:p w:rsidR="00081952" w:rsidRDefault="007D7951">
      <w:pPr>
        <w:spacing w:after="0" w:line="240" w:lineRule="auto"/>
        <w:jc w:val="center"/>
        <w:rPr>
          <w:rFonts w:ascii="Times New Roman" w:hAnsi="Times New Roman"/>
          <w:b/>
          <w:bCs/>
          <w:sz w:val="24"/>
          <w:szCs w:val="24"/>
        </w:rPr>
      </w:pPr>
      <w:r>
        <w:rPr>
          <w:rFonts w:ascii="Times New Roman" w:hAnsi="Times New Roman"/>
          <w:b/>
          <w:bCs/>
          <w:sz w:val="24"/>
          <w:szCs w:val="24"/>
        </w:rPr>
        <w:t>З А Я В Л Е Н И Е</w:t>
      </w:r>
    </w:p>
    <w:p w:rsidR="00081952" w:rsidRDefault="007D7951">
      <w:pPr>
        <w:spacing w:after="0" w:line="240" w:lineRule="auto"/>
        <w:jc w:val="center"/>
        <w:outlineLvl w:val="1"/>
        <w:rPr>
          <w:rFonts w:ascii="Times New Roman" w:hAnsi="Times New Roman"/>
          <w:b/>
          <w:bCs/>
          <w:sz w:val="24"/>
          <w:szCs w:val="24"/>
        </w:rPr>
      </w:pPr>
      <w:r>
        <w:rPr>
          <w:rFonts w:ascii="Times New Roman" w:hAnsi="Times New Roman"/>
          <w:b/>
          <w:bCs/>
          <w:sz w:val="24"/>
          <w:szCs w:val="24"/>
        </w:rPr>
        <w:t>о выдаче дубликата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081952" w:rsidRDefault="00081952">
      <w:pPr>
        <w:spacing w:after="0" w:line="240" w:lineRule="auto"/>
        <w:ind w:firstLine="709"/>
        <w:jc w:val="center"/>
        <w:rPr>
          <w:rFonts w:ascii="Times New Roman" w:hAnsi="Times New Roman"/>
          <w:b/>
          <w:bCs/>
        </w:rPr>
      </w:pPr>
    </w:p>
    <w:p w:rsidR="00081952" w:rsidRDefault="007D7951">
      <w:pPr>
        <w:spacing w:after="0" w:line="240" w:lineRule="auto"/>
        <w:ind w:firstLine="709"/>
        <w:jc w:val="right"/>
        <w:rPr>
          <w:rFonts w:ascii="Times New Roman" w:hAnsi="Times New Roman"/>
        </w:rPr>
      </w:pPr>
      <w:r>
        <w:rPr>
          <w:rFonts w:ascii="Times New Roman" w:hAnsi="Times New Roman"/>
        </w:rPr>
        <w:t>«___» __________ 20___ г.</w:t>
      </w:r>
    </w:p>
    <w:p w:rsidR="00081952" w:rsidRDefault="00081952">
      <w:pPr>
        <w:spacing w:after="0" w:line="240" w:lineRule="auto"/>
        <w:ind w:firstLine="709"/>
        <w:jc w:val="right"/>
        <w:rPr>
          <w:rFonts w:ascii="Times New Roman" w:hAnsi="Times New Roman"/>
        </w:rPr>
      </w:pPr>
    </w:p>
    <w:tbl>
      <w:tblPr>
        <w:tblW w:w="9639" w:type="dxa"/>
        <w:tblLayout w:type="fixed"/>
        <w:tblLook w:val="0000" w:firstRow="0" w:lastRow="0" w:firstColumn="0" w:lastColumn="0" w:noHBand="0" w:noVBand="0"/>
      </w:tblPr>
      <w:tblGrid>
        <w:gridCol w:w="9639"/>
      </w:tblGrid>
      <w:tr w:rsidR="00081952">
        <w:trPr>
          <w:trHeight w:val="167"/>
        </w:trPr>
        <w:tc>
          <w:tcPr>
            <w:tcW w:w="9639" w:type="dxa"/>
            <w:tcBorders>
              <w:bottom w:val="single" w:sz="4" w:space="0" w:color="000000"/>
            </w:tcBorders>
          </w:tcPr>
          <w:p w:rsidR="00081952" w:rsidRDefault="00081952">
            <w:pPr>
              <w:widowControl w:val="0"/>
              <w:spacing w:after="0" w:line="240" w:lineRule="auto"/>
              <w:ind w:firstLine="709"/>
              <w:jc w:val="center"/>
              <w:rPr>
                <w:rFonts w:ascii="Times New Roman" w:hAnsi="Times New Roman"/>
                <w:sz w:val="24"/>
                <w:szCs w:val="24"/>
              </w:rPr>
            </w:pPr>
          </w:p>
        </w:tc>
      </w:tr>
      <w:tr w:rsidR="00081952">
        <w:trPr>
          <w:trHeight w:val="128"/>
        </w:trPr>
        <w:tc>
          <w:tcPr>
            <w:tcW w:w="9639" w:type="dxa"/>
            <w:tcBorders>
              <w:top w:val="single" w:sz="4" w:space="0" w:color="000000"/>
              <w:bottom w:val="single" w:sz="4" w:space="0" w:color="000000"/>
            </w:tcBorders>
          </w:tcPr>
          <w:p w:rsidR="00081952" w:rsidRDefault="00081952">
            <w:pPr>
              <w:widowControl w:val="0"/>
              <w:spacing w:after="0" w:line="240" w:lineRule="auto"/>
              <w:ind w:firstLine="709"/>
              <w:jc w:val="center"/>
              <w:rPr>
                <w:rFonts w:ascii="Times New Roman" w:hAnsi="Times New Roman"/>
                <w:sz w:val="24"/>
                <w:szCs w:val="24"/>
              </w:rPr>
            </w:pPr>
          </w:p>
        </w:tc>
      </w:tr>
      <w:tr w:rsidR="00081952">
        <w:trPr>
          <w:trHeight w:val="137"/>
        </w:trPr>
        <w:tc>
          <w:tcPr>
            <w:tcW w:w="9639" w:type="dxa"/>
            <w:tcBorders>
              <w:top w:val="single" w:sz="4" w:space="0" w:color="000000"/>
            </w:tcBorders>
          </w:tcPr>
          <w:p w:rsidR="00081952" w:rsidRDefault="007D7951">
            <w:pPr>
              <w:widowControl w:val="0"/>
              <w:spacing w:after="0" w:line="240" w:lineRule="auto"/>
              <w:jc w:val="center"/>
              <w:rPr>
                <w:rFonts w:ascii="Times New Roman" w:hAnsi="Times New Roman"/>
                <w:sz w:val="20"/>
                <w:szCs w:val="20"/>
              </w:rPr>
            </w:pPr>
            <w:r>
              <w:rPr>
                <w:rFonts w:ascii="Times New Roman" w:hAnsi="Times New Roman"/>
                <w:sz w:val="20"/>
                <w:szCs w:val="20"/>
              </w:rPr>
              <w:t>(наименование уполномоченного на выдачу</w:t>
            </w:r>
            <w:r>
              <w:rPr>
                <w:sz w:val="20"/>
                <w:szCs w:val="20"/>
              </w:rPr>
              <w:t xml:space="preserve"> </w:t>
            </w:r>
            <w:r>
              <w:rPr>
                <w:rFonts w:ascii="Times New Roman" w:hAnsi="Times New Roman"/>
                <w:sz w:val="20"/>
                <w:szCs w:val="20"/>
              </w:rPr>
              <w:t>разрешений на строительство</w:t>
            </w:r>
            <w:r>
              <w:rPr>
                <w:sz w:val="20"/>
                <w:szCs w:val="20"/>
              </w:rPr>
              <w:t xml:space="preserve"> </w:t>
            </w:r>
            <w:r>
              <w:rPr>
                <w:rFonts w:ascii="Times New Roman" w:hAnsi="Times New Roman"/>
                <w:sz w:val="20"/>
                <w:szCs w:val="20"/>
              </w:rPr>
              <w:t>органа местного самоуправления)</w:t>
            </w:r>
          </w:p>
          <w:p w:rsidR="00081952" w:rsidRDefault="00081952">
            <w:pPr>
              <w:widowControl w:val="0"/>
              <w:spacing w:after="0" w:line="240" w:lineRule="auto"/>
              <w:ind w:firstLine="709"/>
              <w:jc w:val="center"/>
              <w:rPr>
                <w:rFonts w:ascii="Times New Roman" w:hAnsi="Times New Roman"/>
                <w:sz w:val="8"/>
                <w:szCs w:val="8"/>
              </w:rPr>
            </w:pPr>
          </w:p>
        </w:tc>
      </w:tr>
    </w:tbl>
    <w:p w:rsidR="00081952" w:rsidRDefault="00081952">
      <w:pPr>
        <w:spacing w:after="0" w:line="240" w:lineRule="auto"/>
        <w:ind w:firstLine="709"/>
        <w:jc w:val="both"/>
        <w:rPr>
          <w:rFonts w:ascii="Times New Roman" w:hAnsi="Times New Roman"/>
          <w:sz w:val="24"/>
          <w:szCs w:val="24"/>
        </w:rPr>
      </w:pPr>
    </w:p>
    <w:p w:rsidR="00081952" w:rsidRDefault="007D7951">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Прошу выдать дубликат уведомления о соответствии указанных в уведомлении </w:t>
      </w:r>
      <w:proofErr w:type="gramStart"/>
      <w:r>
        <w:rPr>
          <w:rFonts w:ascii="Times New Roman" w:hAnsi="Times New Roman"/>
          <w:sz w:val="24"/>
          <w:szCs w:val="24"/>
        </w:rPr>
        <w:t>о  планируемых</w:t>
      </w:r>
      <w:proofErr w:type="gramEnd"/>
      <w:r>
        <w:rPr>
          <w:rFonts w:ascii="Times New Roman" w:hAnsi="Times New Roman"/>
          <w:sz w:val="24"/>
          <w:szCs w:val="24"/>
        </w:rPr>
        <w:t xml:space="preserve">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  </w:t>
      </w:r>
    </w:p>
    <w:tbl>
      <w:tblPr>
        <w:tblpPr w:leftFromText="180" w:rightFromText="180" w:vertAnchor="text" w:horzAnchor="margin" w:tblpY="314"/>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9"/>
        <w:gridCol w:w="5022"/>
        <w:gridCol w:w="3908"/>
      </w:tblGrid>
      <w:tr w:rsidR="00081952">
        <w:trPr>
          <w:trHeight w:val="281"/>
        </w:trPr>
        <w:tc>
          <w:tcPr>
            <w:tcW w:w="9639" w:type="dxa"/>
            <w:gridSpan w:val="3"/>
            <w:tcBorders>
              <w:top w:val="none" w:sz="4" w:space="0" w:color="000000"/>
              <w:left w:val="none" w:sz="4" w:space="0" w:color="000000"/>
              <w:right w:val="none" w:sz="4" w:space="0" w:color="000000"/>
            </w:tcBorders>
          </w:tcPr>
          <w:p w:rsidR="00081952" w:rsidRDefault="007D7951">
            <w:pPr>
              <w:ind w:firstLine="27"/>
              <w:contextualSpacing/>
              <w:jc w:val="center"/>
              <w:rPr>
                <w:rFonts w:ascii="Times New Roman" w:eastAsia="Calibri" w:hAnsi="Times New Roman"/>
              </w:rPr>
            </w:pPr>
            <w:r>
              <w:rPr>
                <w:rFonts w:ascii="Times New Roman" w:eastAsia="Calibri" w:hAnsi="Times New Roman"/>
                <w:sz w:val="24"/>
                <w:szCs w:val="24"/>
                <w:lang w:eastAsia="en-US"/>
              </w:rPr>
              <w:t>1. Сведения о застройщике</w:t>
            </w:r>
          </w:p>
        </w:tc>
      </w:tr>
      <w:tr w:rsidR="00081952">
        <w:trPr>
          <w:trHeight w:val="605"/>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1.1</w:t>
            </w:r>
          </w:p>
        </w:tc>
        <w:tc>
          <w:tcPr>
            <w:tcW w:w="5022" w:type="dxa"/>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908" w:type="dxa"/>
          </w:tcPr>
          <w:p w:rsidR="00081952" w:rsidRDefault="00081952">
            <w:pPr>
              <w:spacing w:after="0" w:line="20" w:lineRule="atLeast"/>
              <w:ind w:firstLine="709"/>
              <w:rPr>
                <w:rFonts w:ascii="Times New Roman" w:eastAsia="Calibri" w:hAnsi="Times New Roman"/>
                <w:lang w:eastAsia="en-US"/>
              </w:rPr>
            </w:pPr>
          </w:p>
        </w:tc>
      </w:tr>
      <w:tr w:rsidR="00081952">
        <w:trPr>
          <w:trHeight w:val="428"/>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1.1.1</w:t>
            </w:r>
          </w:p>
        </w:tc>
        <w:tc>
          <w:tcPr>
            <w:tcW w:w="5022" w:type="dxa"/>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Фамилия, имя, отчество (при наличии)</w:t>
            </w:r>
          </w:p>
        </w:tc>
        <w:tc>
          <w:tcPr>
            <w:tcW w:w="3908" w:type="dxa"/>
          </w:tcPr>
          <w:p w:rsidR="00081952" w:rsidRDefault="00081952">
            <w:pPr>
              <w:spacing w:after="0" w:line="20" w:lineRule="atLeast"/>
              <w:ind w:firstLine="709"/>
              <w:rPr>
                <w:rFonts w:ascii="Times New Roman" w:eastAsia="Calibri" w:hAnsi="Times New Roman"/>
                <w:lang w:eastAsia="en-US"/>
              </w:rPr>
            </w:pPr>
          </w:p>
        </w:tc>
      </w:tr>
      <w:tr w:rsidR="00081952">
        <w:trPr>
          <w:trHeight w:val="753"/>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1.1.2</w:t>
            </w:r>
          </w:p>
        </w:tc>
        <w:tc>
          <w:tcPr>
            <w:tcW w:w="5022" w:type="dxa"/>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 xml:space="preserve">Реквизиты документа, удостоверяющего личность </w:t>
            </w:r>
            <w:r>
              <w:rPr>
                <w:rFonts w:ascii="Times New Roman" w:hAnsi="Times New Roman"/>
                <w:sz w:val="24"/>
                <w:szCs w:val="24"/>
              </w:rPr>
              <w:t xml:space="preserve">(не указываются в случае, если застройщик является индивидуальным предпринимателем), </w:t>
            </w:r>
            <w:r>
              <w:rPr>
                <w:sz w:val="24"/>
                <w:szCs w:val="24"/>
              </w:rPr>
              <w:t xml:space="preserve"> </w:t>
            </w:r>
            <w:r>
              <w:rPr>
                <w:rFonts w:ascii="Times New Roman" w:hAnsi="Times New Roman"/>
                <w:sz w:val="24"/>
                <w:szCs w:val="24"/>
              </w:rPr>
              <w:t>адрес регистрации</w:t>
            </w:r>
          </w:p>
        </w:tc>
        <w:tc>
          <w:tcPr>
            <w:tcW w:w="3908" w:type="dxa"/>
          </w:tcPr>
          <w:p w:rsidR="00081952" w:rsidRDefault="00081952">
            <w:pPr>
              <w:spacing w:after="0" w:line="20" w:lineRule="atLeast"/>
              <w:ind w:firstLine="709"/>
              <w:rPr>
                <w:rFonts w:ascii="Times New Roman" w:eastAsia="Calibri" w:hAnsi="Times New Roman"/>
                <w:lang w:eastAsia="en-US"/>
              </w:rPr>
            </w:pPr>
          </w:p>
        </w:tc>
      </w:tr>
      <w:tr w:rsidR="00081952">
        <w:trPr>
          <w:trHeight w:val="665"/>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1.1.3</w:t>
            </w:r>
          </w:p>
        </w:tc>
        <w:tc>
          <w:tcPr>
            <w:tcW w:w="5022" w:type="dxa"/>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 xml:space="preserve">Основной государственный регистрационный номер индивидуального предпринимателя, </w:t>
            </w:r>
            <w:r>
              <w:rPr>
                <w:sz w:val="24"/>
                <w:szCs w:val="24"/>
              </w:rPr>
              <w:t xml:space="preserve"> </w:t>
            </w:r>
            <w:r>
              <w:rPr>
                <w:rFonts w:ascii="Times New Roman" w:eastAsia="Calibri" w:hAnsi="Times New Roman"/>
                <w:sz w:val="24"/>
                <w:szCs w:val="24"/>
                <w:lang w:eastAsia="en-US"/>
              </w:rPr>
              <w:t>в случае если заявитель является индивидуальным предпринимателем</w:t>
            </w:r>
          </w:p>
        </w:tc>
        <w:tc>
          <w:tcPr>
            <w:tcW w:w="3908" w:type="dxa"/>
          </w:tcPr>
          <w:p w:rsidR="00081952" w:rsidRDefault="00081952">
            <w:pPr>
              <w:spacing w:after="0" w:line="20" w:lineRule="atLeast"/>
              <w:ind w:firstLine="709"/>
              <w:rPr>
                <w:rFonts w:ascii="Times New Roman" w:eastAsia="Calibri" w:hAnsi="Times New Roman"/>
                <w:lang w:eastAsia="en-US"/>
              </w:rPr>
            </w:pPr>
          </w:p>
        </w:tc>
      </w:tr>
      <w:tr w:rsidR="00081952">
        <w:trPr>
          <w:trHeight w:val="279"/>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1.2</w:t>
            </w:r>
          </w:p>
        </w:tc>
        <w:tc>
          <w:tcPr>
            <w:tcW w:w="5022" w:type="dxa"/>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 xml:space="preserve">Сведения о юридическом лице, </w:t>
            </w:r>
            <w:r>
              <w:rPr>
                <w:sz w:val="24"/>
                <w:szCs w:val="24"/>
              </w:rPr>
              <w:t xml:space="preserve"> </w:t>
            </w:r>
            <w:r>
              <w:rPr>
                <w:rFonts w:ascii="Times New Roman" w:eastAsia="Calibri" w:hAnsi="Times New Roman"/>
                <w:sz w:val="24"/>
                <w:szCs w:val="24"/>
                <w:lang w:eastAsia="en-US"/>
              </w:rPr>
              <w:t>в случае если заявителем является юридическое лицо:</w:t>
            </w:r>
          </w:p>
        </w:tc>
        <w:tc>
          <w:tcPr>
            <w:tcW w:w="3908" w:type="dxa"/>
          </w:tcPr>
          <w:p w:rsidR="00081952" w:rsidRDefault="00081952">
            <w:pPr>
              <w:spacing w:after="0" w:line="20" w:lineRule="atLeast"/>
              <w:ind w:firstLine="709"/>
              <w:rPr>
                <w:rFonts w:ascii="Times New Roman" w:eastAsia="Calibri" w:hAnsi="Times New Roman"/>
                <w:lang w:eastAsia="en-US"/>
              </w:rPr>
            </w:pPr>
          </w:p>
        </w:tc>
      </w:tr>
      <w:tr w:rsidR="00081952">
        <w:trPr>
          <w:trHeight w:val="334"/>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1.2.1</w:t>
            </w:r>
          </w:p>
        </w:tc>
        <w:tc>
          <w:tcPr>
            <w:tcW w:w="5022" w:type="dxa"/>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Полное наименование</w:t>
            </w:r>
          </w:p>
        </w:tc>
        <w:tc>
          <w:tcPr>
            <w:tcW w:w="3908" w:type="dxa"/>
          </w:tcPr>
          <w:p w:rsidR="00081952" w:rsidRDefault="00081952">
            <w:pPr>
              <w:spacing w:after="0" w:line="20" w:lineRule="atLeast"/>
              <w:ind w:firstLine="709"/>
              <w:rPr>
                <w:rFonts w:ascii="Times New Roman" w:eastAsia="Calibri" w:hAnsi="Times New Roman"/>
                <w:lang w:eastAsia="en-US"/>
              </w:rPr>
            </w:pPr>
          </w:p>
        </w:tc>
      </w:tr>
      <w:tr w:rsidR="00081952">
        <w:trPr>
          <w:trHeight w:val="509"/>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1.2.2</w:t>
            </w:r>
          </w:p>
        </w:tc>
        <w:tc>
          <w:tcPr>
            <w:tcW w:w="5022" w:type="dxa"/>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Основной государственный регистрационный номер</w:t>
            </w:r>
          </w:p>
        </w:tc>
        <w:tc>
          <w:tcPr>
            <w:tcW w:w="3908" w:type="dxa"/>
          </w:tcPr>
          <w:p w:rsidR="00081952" w:rsidRDefault="00081952">
            <w:pPr>
              <w:spacing w:after="0" w:line="20" w:lineRule="atLeast"/>
              <w:ind w:firstLine="709"/>
              <w:rPr>
                <w:rFonts w:ascii="Times New Roman" w:eastAsia="Calibri" w:hAnsi="Times New Roman"/>
                <w:lang w:eastAsia="en-US"/>
              </w:rPr>
            </w:pPr>
          </w:p>
        </w:tc>
      </w:tr>
      <w:tr w:rsidR="00081952">
        <w:trPr>
          <w:trHeight w:val="519"/>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1.2.3</w:t>
            </w:r>
          </w:p>
        </w:tc>
        <w:tc>
          <w:tcPr>
            <w:tcW w:w="5022" w:type="dxa"/>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Идентификационный номер налогоплательщика – юридического лица</w:t>
            </w:r>
          </w:p>
        </w:tc>
        <w:tc>
          <w:tcPr>
            <w:tcW w:w="3908" w:type="dxa"/>
          </w:tcPr>
          <w:p w:rsidR="00081952" w:rsidRDefault="00081952">
            <w:pPr>
              <w:spacing w:after="0" w:line="20" w:lineRule="atLeast"/>
              <w:ind w:firstLine="709"/>
              <w:rPr>
                <w:rFonts w:ascii="Times New Roman" w:eastAsia="Calibri" w:hAnsi="Times New Roman"/>
                <w:lang w:eastAsia="en-US"/>
              </w:rPr>
            </w:pPr>
          </w:p>
        </w:tc>
      </w:tr>
      <w:tr w:rsidR="00081952">
        <w:trPr>
          <w:trHeight w:val="704"/>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1.3</w:t>
            </w:r>
          </w:p>
        </w:tc>
        <w:tc>
          <w:tcPr>
            <w:tcW w:w="5022" w:type="dxa"/>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Сведения о представителе (фамилия, имя, отчество (при наличии),  реквизиты документа, удостоверяющего личность,  адрес регистрации)</w:t>
            </w:r>
          </w:p>
        </w:tc>
        <w:tc>
          <w:tcPr>
            <w:tcW w:w="3908" w:type="dxa"/>
          </w:tcPr>
          <w:p w:rsidR="00081952" w:rsidRDefault="00081952">
            <w:pPr>
              <w:spacing w:after="0" w:line="20" w:lineRule="atLeast"/>
              <w:ind w:firstLine="709"/>
              <w:rPr>
                <w:rFonts w:ascii="Times New Roman" w:eastAsia="Calibri" w:hAnsi="Times New Roman"/>
                <w:lang w:eastAsia="en-US"/>
              </w:rPr>
            </w:pPr>
          </w:p>
        </w:tc>
      </w:tr>
      <w:tr w:rsidR="00081952">
        <w:trPr>
          <w:trHeight w:val="240"/>
        </w:trPr>
        <w:tc>
          <w:tcPr>
            <w:tcW w:w="9639" w:type="dxa"/>
            <w:gridSpan w:val="3"/>
            <w:tcBorders>
              <w:left w:val="none" w:sz="4" w:space="0" w:color="000000"/>
              <w:right w:val="none" w:sz="4" w:space="0" w:color="000000"/>
            </w:tcBorders>
          </w:tcPr>
          <w:p w:rsidR="00081952" w:rsidRDefault="00081952">
            <w:pPr>
              <w:spacing w:after="0" w:line="20" w:lineRule="atLeast"/>
              <w:ind w:left="720" w:firstLine="709"/>
              <w:contextualSpacing/>
              <w:jc w:val="center"/>
              <w:rPr>
                <w:rFonts w:ascii="Times New Roman" w:eastAsia="Calibri" w:hAnsi="Times New Roman"/>
                <w:lang w:eastAsia="en-US"/>
              </w:rPr>
            </w:pPr>
          </w:p>
          <w:p w:rsidR="00081952" w:rsidRDefault="007D7951">
            <w:pPr>
              <w:spacing w:after="0" w:line="20" w:lineRule="atLeast"/>
              <w:ind w:left="29" w:firstLine="18"/>
              <w:contextualSpacing/>
              <w:jc w:val="center"/>
              <w:rPr>
                <w:rFonts w:ascii="Times New Roman" w:eastAsia="Calibri" w:hAnsi="Times New Roman"/>
              </w:rPr>
            </w:pPr>
            <w:r>
              <w:rPr>
                <w:rFonts w:ascii="Times New Roman" w:eastAsia="Calibri" w:hAnsi="Times New Roman"/>
                <w:sz w:val="24"/>
                <w:szCs w:val="24"/>
                <w:lang w:eastAsia="en-US"/>
              </w:rPr>
              <w:t>2. Сведения о выданном уведомлении</w:t>
            </w:r>
          </w:p>
        </w:tc>
      </w:tr>
      <w:tr w:rsidR="00081952">
        <w:trPr>
          <w:trHeight w:val="357"/>
        </w:trPr>
        <w:tc>
          <w:tcPr>
            <w:tcW w:w="709" w:type="dxa"/>
            <w:tcBorders>
              <w:bottom w:val="single" w:sz="4" w:space="0" w:color="000000"/>
            </w:tcBorders>
          </w:tcPr>
          <w:p w:rsidR="00081952" w:rsidRDefault="007D7951">
            <w:pPr>
              <w:spacing w:after="0" w:line="20" w:lineRule="atLeast"/>
              <w:ind w:hanging="104"/>
              <w:jc w:val="center"/>
              <w:rPr>
                <w:rFonts w:ascii="Times New Roman" w:eastAsia="Calibri" w:hAnsi="Times New Roman"/>
              </w:rPr>
            </w:pPr>
            <w:r>
              <w:rPr>
                <w:rFonts w:ascii="Times New Roman" w:eastAsia="Calibri" w:hAnsi="Times New Roman"/>
                <w:sz w:val="24"/>
                <w:szCs w:val="24"/>
                <w:lang w:eastAsia="en-US"/>
              </w:rPr>
              <w:t>№</w:t>
            </w:r>
          </w:p>
        </w:tc>
        <w:tc>
          <w:tcPr>
            <w:tcW w:w="5022" w:type="dxa"/>
            <w:tcBorders>
              <w:bottom w:val="single" w:sz="4" w:space="0" w:color="000000"/>
            </w:tcBorders>
          </w:tcPr>
          <w:p w:rsidR="00081952" w:rsidRDefault="007D7951">
            <w:pPr>
              <w:spacing w:after="0" w:line="20" w:lineRule="atLeast"/>
              <w:ind w:firstLine="32"/>
              <w:jc w:val="center"/>
              <w:rPr>
                <w:rFonts w:ascii="Times New Roman" w:eastAsia="Calibri" w:hAnsi="Times New Roman"/>
              </w:rPr>
            </w:pPr>
            <w:r>
              <w:rPr>
                <w:rFonts w:ascii="Times New Roman" w:eastAsia="Calibri" w:hAnsi="Times New Roman"/>
                <w:sz w:val="24"/>
                <w:szCs w:val="24"/>
                <w:lang w:eastAsia="en-US"/>
              </w:rPr>
              <w:t xml:space="preserve">Орган, выдавший уведомление </w:t>
            </w:r>
          </w:p>
        </w:tc>
        <w:tc>
          <w:tcPr>
            <w:tcW w:w="3908" w:type="dxa"/>
            <w:tcBorders>
              <w:bottom w:val="single" w:sz="4" w:space="0" w:color="000000"/>
            </w:tcBorders>
          </w:tcPr>
          <w:p w:rsidR="00081952" w:rsidRDefault="007D7951">
            <w:pPr>
              <w:spacing w:after="0" w:line="20" w:lineRule="atLeast"/>
              <w:ind w:firstLine="32"/>
              <w:jc w:val="center"/>
              <w:rPr>
                <w:rFonts w:ascii="Times New Roman" w:eastAsia="Calibri" w:hAnsi="Times New Roman"/>
              </w:rPr>
            </w:pPr>
            <w:r>
              <w:rPr>
                <w:rFonts w:ascii="Times New Roman" w:eastAsia="Calibri" w:hAnsi="Times New Roman"/>
                <w:sz w:val="24"/>
                <w:szCs w:val="24"/>
                <w:lang w:eastAsia="en-US"/>
              </w:rPr>
              <w:t>Номер и дата документа</w:t>
            </w:r>
          </w:p>
        </w:tc>
      </w:tr>
      <w:tr w:rsidR="00081952">
        <w:trPr>
          <w:trHeight w:val="628"/>
        </w:trPr>
        <w:tc>
          <w:tcPr>
            <w:tcW w:w="709" w:type="dxa"/>
          </w:tcPr>
          <w:p w:rsidR="00081952" w:rsidRDefault="007D7951">
            <w:pPr>
              <w:spacing w:after="0" w:line="20" w:lineRule="atLeast"/>
              <w:ind w:hanging="104"/>
              <w:jc w:val="center"/>
              <w:rPr>
                <w:rFonts w:ascii="Times New Roman" w:eastAsia="Calibri" w:hAnsi="Times New Roman"/>
              </w:rPr>
            </w:pPr>
            <w:r>
              <w:rPr>
                <w:rFonts w:ascii="Times New Roman" w:eastAsia="Calibri" w:hAnsi="Times New Roman"/>
                <w:sz w:val="24"/>
                <w:szCs w:val="24"/>
                <w:lang w:eastAsia="en-US"/>
              </w:rPr>
              <w:t>2.1</w:t>
            </w:r>
          </w:p>
        </w:tc>
        <w:tc>
          <w:tcPr>
            <w:tcW w:w="5022" w:type="dxa"/>
          </w:tcPr>
          <w:p w:rsidR="00081952" w:rsidRDefault="00081952">
            <w:pPr>
              <w:spacing w:after="0" w:line="20" w:lineRule="atLeast"/>
              <w:ind w:firstLine="709"/>
              <w:rPr>
                <w:rFonts w:ascii="Times New Roman" w:eastAsia="Calibri" w:hAnsi="Times New Roman"/>
              </w:rPr>
            </w:pPr>
          </w:p>
          <w:p w:rsidR="00081952" w:rsidRDefault="00081952">
            <w:pPr>
              <w:spacing w:after="0" w:line="20" w:lineRule="atLeast"/>
              <w:rPr>
                <w:rFonts w:ascii="Times New Roman" w:eastAsia="Calibri" w:hAnsi="Times New Roman"/>
              </w:rPr>
            </w:pPr>
          </w:p>
          <w:p w:rsidR="00081952" w:rsidRDefault="00081952">
            <w:pPr>
              <w:spacing w:after="0" w:line="20" w:lineRule="atLeast"/>
              <w:ind w:firstLine="709"/>
              <w:rPr>
                <w:rFonts w:ascii="Times New Roman" w:eastAsia="Calibri" w:hAnsi="Times New Roman"/>
              </w:rPr>
            </w:pPr>
          </w:p>
        </w:tc>
        <w:tc>
          <w:tcPr>
            <w:tcW w:w="3908" w:type="dxa"/>
          </w:tcPr>
          <w:p w:rsidR="00081952" w:rsidRDefault="00081952">
            <w:pPr>
              <w:spacing w:after="0" w:line="20" w:lineRule="atLeast"/>
              <w:ind w:firstLine="709"/>
              <w:rPr>
                <w:rFonts w:ascii="Times New Roman" w:eastAsia="Calibri" w:hAnsi="Times New Roman"/>
              </w:rPr>
            </w:pPr>
          </w:p>
        </w:tc>
      </w:tr>
    </w:tbl>
    <w:p w:rsidR="00081952" w:rsidRDefault="00081952">
      <w:pPr>
        <w:spacing w:after="0" w:line="20" w:lineRule="atLeast"/>
        <w:rPr>
          <w:rFonts w:ascii="Times New Roman" w:hAnsi="Times New Roman"/>
          <w:sz w:val="8"/>
          <w:szCs w:val="8"/>
        </w:rPr>
      </w:pPr>
    </w:p>
    <w:p w:rsidR="00081952" w:rsidRDefault="00081952">
      <w:pPr>
        <w:spacing w:after="0" w:line="20" w:lineRule="atLeast"/>
        <w:ind w:firstLine="709"/>
        <w:rPr>
          <w:rFonts w:ascii="Times New Roman" w:hAnsi="Times New Roman"/>
          <w:sz w:val="10"/>
          <w:szCs w:val="10"/>
        </w:rPr>
      </w:pPr>
    </w:p>
    <w:p w:rsidR="00081952" w:rsidRDefault="007D7951">
      <w:pPr>
        <w:spacing w:after="0" w:line="20" w:lineRule="atLeast"/>
        <w:rPr>
          <w:rFonts w:ascii="Times New Roman" w:hAnsi="Times New Roman"/>
        </w:rPr>
      </w:pPr>
      <w:r>
        <w:rPr>
          <w:rFonts w:ascii="Times New Roman" w:hAnsi="Times New Roman"/>
          <w:sz w:val="24"/>
          <w:szCs w:val="24"/>
        </w:rPr>
        <w:lastRenderedPageBreak/>
        <w:t>Приложение: __________________________________________________________________</w:t>
      </w:r>
    </w:p>
    <w:p w:rsidR="00081952" w:rsidRDefault="00081952">
      <w:pPr>
        <w:spacing w:after="0" w:line="20" w:lineRule="atLeast"/>
        <w:rPr>
          <w:rFonts w:ascii="Times New Roman" w:hAnsi="Times New Roman"/>
        </w:rPr>
      </w:pPr>
    </w:p>
    <w:p w:rsidR="00081952" w:rsidRDefault="007D7951">
      <w:pPr>
        <w:spacing w:before="120" w:after="0" w:line="20" w:lineRule="atLeast"/>
        <w:rPr>
          <w:rFonts w:ascii="Times New Roman" w:hAnsi="Times New Roman"/>
        </w:rPr>
      </w:pPr>
      <w:r>
        <w:rPr>
          <w:rFonts w:ascii="Times New Roman" w:hAnsi="Times New Roman"/>
          <w:sz w:val="24"/>
          <w:szCs w:val="24"/>
        </w:rPr>
        <w:t>Номер телефона и адрес электронной почты для связи: ______________________________</w:t>
      </w:r>
    </w:p>
    <w:p w:rsidR="00081952" w:rsidRDefault="00081952">
      <w:pPr>
        <w:tabs>
          <w:tab w:val="left" w:pos="1968"/>
        </w:tabs>
        <w:spacing w:after="0" w:line="20" w:lineRule="atLeast"/>
        <w:rPr>
          <w:rFonts w:ascii="Times New Roman" w:hAnsi="Times New Roman"/>
          <w:sz w:val="10"/>
          <w:szCs w:val="10"/>
        </w:rPr>
      </w:pPr>
    </w:p>
    <w:p w:rsidR="00081952" w:rsidRDefault="00081952">
      <w:pPr>
        <w:tabs>
          <w:tab w:val="left" w:pos="1968"/>
        </w:tabs>
        <w:spacing w:after="0" w:line="20" w:lineRule="atLeast"/>
        <w:rPr>
          <w:rFonts w:ascii="Times New Roman" w:hAnsi="Times New Roman"/>
        </w:rPr>
      </w:pPr>
    </w:p>
    <w:p w:rsidR="00081952" w:rsidRDefault="007D7951">
      <w:pPr>
        <w:tabs>
          <w:tab w:val="left" w:pos="1968"/>
        </w:tabs>
        <w:spacing w:after="0" w:line="20" w:lineRule="atLeast"/>
        <w:rPr>
          <w:rFonts w:ascii="Times New Roman" w:hAnsi="Times New Roman"/>
          <w:sz w:val="24"/>
          <w:szCs w:val="24"/>
        </w:rPr>
      </w:pPr>
      <w:r>
        <w:rPr>
          <w:rFonts w:ascii="Times New Roman" w:hAnsi="Times New Roman"/>
          <w:sz w:val="24"/>
          <w:szCs w:val="24"/>
        </w:rPr>
        <w:t>Результат рассмотрения настоящего заявления прошу:</w:t>
      </w:r>
    </w:p>
    <w:tbl>
      <w:tblPr>
        <w:tblpPr w:leftFromText="180" w:rightFromText="180" w:vertAnchor="text" w:tblpY="1"/>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76"/>
        <w:gridCol w:w="1058"/>
      </w:tblGrid>
      <w:tr w:rsidR="00081952">
        <w:tc>
          <w:tcPr>
            <w:tcW w:w="8576" w:type="dxa"/>
            <w:shd w:val="clear" w:color="FFFFFF" w:fill="FFFFFF"/>
          </w:tcPr>
          <w:p w:rsidR="00081952" w:rsidRDefault="007D7951">
            <w:pPr>
              <w:spacing w:after="0" w:line="20" w:lineRule="atLeast"/>
              <w:jc w:val="both"/>
              <w:rPr>
                <w:rFonts w:ascii="Times New Roman" w:hAnsi="Times New Roman"/>
              </w:rPr>
            </w:pPr>
            <w:r>
              <w:rPr>
                <w:rFonts w:ascii="Times New Roman"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058" w:type="dxa"/>
            <w:shd w:val="clear" w:color="FFFFFF" w:fill="FFFFFF"/>
          </w:tcPr>
          <w:p w:rsidR="00081952" w:rsidRDefault="00081952">
            <w:pPr>
              <w:spacing w:after="0" w:line="20" w:lineRule="atLeast"/>
              <w:ind w:firstLine="709"/>
              <w:rPr>
                <w:rFonts w:ascii="Times New Roman" w:hAnsi="Times New Roman"/>
              </w:rPr>
            </w:pPr>
          </w:p>
        </w:tc>
      </w:tr>
      <w:tr w:rsidR="00081952">
        <w:tc>
          <w:tcPr>
            <w:tcW w:w="8576" w:type="dxa"/>
            <w:shd w:val="clear" w:color="FFFFFF" w:fill="FFFFFF"/>
          </w:tcPr>
          <w:p w:rsidR="00081952" w:rsidRDefault="007D7951">
            <w:pPr>
              <w:spacing w:after="0" w:line="20" w:lineRule="atLeast"/>
              <w:jc w:val="both"/>
              <w:rPr>
                <w:rFonts w:ascii="Times New Roman" w:hAnsi="Times New Roman"/>
              </w:rPr>
            </w:pPr>
            <w:r>
              <w:rPr>
                <w:rFonts w:ascii="Times New Roman" w:hAnsi="Times New Roman"/>
                <w:sz w:val="24"/>
                <w:szCs w:val="24"/>
              </w:rPr>
              <w:t>выдать на бумажном носителе при личном обращении в уполномоченный орган местного самоуправления</w:t>
            </w:r>
          </w:p>
        </w:tc>
        <w:tc>
          <w:tcPr>
            <w:tcW w:w="1058" w:type="dxa"/>
            <w:shd w:val="clear" w:color="FFFFFF" w:fill="FFFFFF"/>
          </w:tcPr>
          <w:p w:rsidR="00081952" w:rsidRDefault="00081952">
            <w:pPr>
              <w:spacing w:after="0" w:line="20" w:lineRule="atLeast"/>
              <w:ind w:firstLine="709"/>
              <w:rPr>
                <w:rFonts w:ascii="Times New Roman" w:hAnsi="Times New Roman"/>
              </w:rPr>
            </w:pPr>
          </w:p>
        </w:tc>
      </w:tr>
      <w:tr w:rsidR="00081952">
        <w:tc>
          <w:tcPr>
            <w:tcW w:w="8576" w:type="dxa"/>
            <w:shd w:val="clear" w:color="FFFFFF" w:fill="FFFFFF"/>
          </w:tcPr>
          <w:p w:rsidR="00081952" w:rsidRDefault="007D7951">
            <w:pPr>
              <w:spacing w:after="0" w:line="20" w:lineRule="atLeast"/>
              <w:jc w:val="both"/>
              <w:rPr>
                <w:rFonts w:ascii="Times New Roman" w:hAnsi="Times New Roman"/>
              </w:rPr>
            </w:pPr>
            <w:r>
              <w:rPr>
                <w:rFonts w:ascii="Times New Roman" w:hAnsi="Times New Roman"/>
                <w:sz w:val="24"/>
                <w:szCs w:val="24"/>
              </w:rPr>
              <w:t xml:space="preserve">выдать на бумажном носителе при личном обращении в многофункциональный </w:t>
            </w:r>
          </w:p>
          <w:p w:rsidR="00081952" w:rsidRDefault="007D7951">
            <w:pPr>
              <w:spacing w:after="0" w:line="20" w:lineRule="atLeast"/>
              <w:jc w:val="both"/>
              <w:rPr>
                <w:rFonts w:ascii="Times New Roman" w:hAnsi="Times New Roman"/>
              </w:rPr>
            </w:pPr>
            <w:r>
              <w:rPr>
                <w:rFonts w:ascii="Times New Roman" w:hAnsi="Times New Roman"/>
                <w:sz w:val="24"/>
                <w:szCs w:val="24"/>
              </w:rPr>
              <w:t>центр предоставления государственных и муниципальных услуг</w:t>
            </w:r>
          </w:p>
        </w:tc>
        <w:tc>
          <w:tcPr>
            <w:tcW w:w="1058" w:type="dxa"/>
            <w:shd w:val="clear" w:color="FFFFFF" w:fill="FFFFFF"/>
          </w:tcPr>
          <w:p w:rsidR="00081952" w:rsidRDefault="00081952">
            <w:pPr>
              <w:spacing w:after="0" w:line="20" w:lineRule="atLeast"/>
              <w:ind w:firstLine="709"/>
              <w:rPr>
                <w:rFonts w:ascii="Times New Roman" w:hAnsi="Times New Roman"/>
              </w:rPr>
            </w:pPr>
          </w:p>
        </w:tc>
      </w:tr>
      <w:tr w:rsidR="00081952">
        <w:tc>
          <w:tcPr>
            <w:tcW w:w="8576" w:type="dxa"/>
            <w:shd w:val="clear" w:color="FFFFFF" w:fill="FFFFFF"/>
          </w:tcPr>
          <w:p w:rsidR="00081952" w:rsidRDefault="007D7951">
            <w:pPr>
              <w:spacing w:after="0" w:line="20" w:lineRule="atLeast"/>
              <w:jc w:val="both"/>
              <w:rPr>
                <w:rFonts w:ascii="Times New Roman" w:hAnsi="Times New Roman"/>
              </w:rPr>
            </w:pPr>
            <w:r>
              <w:rPr>
                <w:rFonts w:ascii="Times New Roman" w:hAnsi="Times New Roman"/>
                <w:sz w:val="24"/>
                <w:szCs w:val="24"/>
              </w:rPr>
              <w:t>направить на бумажном носителе на почтовый адрес:</w:t>
            </w:r>
            <w:r>
              <w:rPr>
                <w:rFonts w:ascii="Times New Roman" w:hAnsi="Times New Roman"/>
              </w:rPr>
              <w:t xml:space="preserve"> </w:t>
            </w:r>
            <w:r>
              <w:rPr>
                <w:rFonts w:ascii="Times New Roman" w:hAnsi="Times New Roman"/>
                <w:sz w:val="24"/>
                <w:szCs w:val="24"/>
              </w:rPr>
              <w:t>________________________</w:t>
            </w:r>
          </w:p>
          <w:p w:rsidR="00081952" w:rsidRDefault="00081952">
            <w:pPr>
              <w:spacing w:after="0" w:line="20" w:lineRule="atLeast"/>
              <w:jc w:val="both"/>
              <w:rPr>
                <w:rFonts w:ascii="Times New Roman" w:hAnsi="Times New Roman"/>
                <w:sz w:val="16"/>
                <w:szCs w:val="16"/>
              </w:rPr>
            </w:pPr>
          </w:p>
        </w:tc>
        <w:tc>
          <w:tcPr>
            <w:tcW w:w="1058" w:type="dxa"/>
            <w:shd w:val="clear" w:color="FFFFFF" w:fill="FFFFFF"/>
          </w:tcPr>
          <w:p w:rsidR="00081952" w:rsidRDefault="00081952">
            <w:pPr>
              <w:spacing w:after="0" w:line="20" w:lineRule="atLeast"/>
              <w:ind w:firstLine="709"/>
              <w:rPr>
                <w:rFonts w:ascii="Times New Roman" w:hAnsi="Times New Roman"/>
              </w:rPr>
            </w:pPr>
          </w:p>
        </w:tc>
      </w:tr>
      <w:tr w:rsidR="00081952">
        <w:tc>
          <w:tcPr>
            <w:tcW w:w="9634" w:type="dxa"/>
            <w:gridSpan w:val="2"/>
            <w:shd w:val="clear" w:color="FFFFFF" w:fill="FFFFFF"/>
          </w:tcPr>
          <w:p w:rsidR="00081952" w:rsidRDefault="007D7951">
            <w:pPr>
              <w:spacing w:after="0" w:line="20" w:lineRule="atLeast"/>
              <w:ind w:right="255" w:firstLine="709"/>
              <w:jc w:val="center"/>
              <w:rPr>
                <w:rFonts w:ascii="Times New Roman" w:hAnsi="Times New Roman"/>
                <w:i/>
                <w:sz w:val="20"/>
                <w:szCs w:val="20"/>
              </w:rPr>
            </w:pPr>
            <w:r>
              <w:rPr>
                <w:rFonts w:ascii="Times New Roman" w:hAnsi="Times New Roman"/>
                <w:i/>
                <w:sz w:val="20"/>
                <w:szCs w:val="20"/>
              </w:rPr>
              <w:t>У</w:t>
            </w:r>
            <w:r>
              <w:rPr>
                <w:rFonts w:ascii="Times New Roman" w:hAnsi="Times New Roman"/>
                <w:i/>
              </w:rPr>
              <w:t>казывается один из перечисленных способов</w:t>
            </w:r>
          </w:p>
        </w:tc>
      </w:tr>
    </w:tbl>
    <w:p w:rsidR="00081952" w:rsidRDefault="00081952">
      <w:pPr>
        <w:tabs>
          <w:tab w:val="left" w:pos="1968"/>
        </w:tabs>
        <w:spacing w:after="0" w:line="20" w:lineRule="atLeast"/>
        <w:rPr>
          <w:rFonts w:ascii="Times New Roman" w:hAnsi="Times New Roman"/>
          <w:sz w:val="24"/>
          <w:szCs w:val="24"/>
        </w:rPr>
      </w:pPr>
    </w:p>
    <w:p w:rsidR="00081952" w:rsidRDefault="00081952">
      <w:pPr>
        <w:widowControl w:val="0"/>
        <w:spacing w:after="0" w:line="240" w:lineRule="auto"/>
        <w:ind w:firstLine="709"/>
        <w:rPr>
          <w:rFonts w:ascii="Times New Roman" w:hAnsi="Times New Roman"/>
          <w:szCs w:val="20"/>
        </w:rPr>
      </w:pPr>
    </w:p>
    <w:p w:rsidR="00081952" w:rsidRDefault="007D7951">
      <w:pPr>
        <w:widowControl w:val="0"/>
        <w:spacing w:after="0" w:line="240" w:lineRule="auto"/>
        <w:ind w:firstLine="709"/>
        <w:rPr>
          <w:rFonts w:ascii="Times New Roman" w:hAnsi="Times New Roman"/>
          <w:sz w:val="24"/>
          <w:szCs w:val="24"/>
        </w:rPr>
      </w:pPr>
      <w:r>
        <w:rPr>
          <w:rFonts w:ascii="Times New Roman" w:hAnsi="Times New Roman"/>
          <w:sz w:val="24"/>
          <w:szCs w:val="24"/>
        </w:rPr>
        <w:t>Заявитель:</w:t>
      </w:r>
    </w:p>
    <w:p w:rsidR="00081952" w:rsidRDefault="00081952">
      <w:pPr>
        <w:widowControl w:val="0"/>
        <w:spacing w:after="0" w:line="240" w:lineRule="auto"/>
        <w:ind w:firstLine="709"/>
        <w:rPr>
          <w:rFonts w:ascii="Times New Roman" w:hAnsi="Times New Roman"/>
          <w:szCs w:val="20"/>
        </w:rPr>
      </w:pPr>
    </w:p>
    <w:p w:rsidR="00081952" w:rsidRDefault="00081952">
      <w:pPr>
        <w:widowControl w:val="0"/>
        <w:spacing w:after="0" w:line="240" w:lineRule="auto"/>
        <w:ind w:firstLine="709"/>
        <w:rPr>
          <w:rFonts w:ascii="Times New Roman" w:hAnsi="Times New Roman"/>
          <w:szCs w:val="20"/>
        </w:rPr>
      </w:pPr>
    </w:p>
    <w:p w:rsidR="00081952" w:rsidRDefault="007D7951">
      <w:pPr>
        <w:widowControl w:val="0"/>
        <w:spacing w:after="0" w:line="240" w:lineRule="auto"/>
        <w:jc w:val="both"/>
        <w:rPr>
          <w:rFonts w:ascii="Times New Roman" w:hAnsi="Times New Roman"/>
          <w:szCs w:val="20"/>
        </w:rPr>
      </w:pPr>
      <w:r>
        <w:rPr>
          <w:rFonts w:ascii="Times New Roman" w:hAnsi="Times New Roman"/>
          <w:szCs w:val="20"/>
        </w:rPr>
        <w:t>________________________________          __________________           ________________________</w:t>
      </w:r>
    </w:p>
    <w:p w:rsidR="00081952" w:rsidRDefault="007D7951">
      <w:pPr>
        <w:widowControl w:val="0"/>
        <w:spacing w:after="0" w:line="240" w:lineRule="auto"/>
        <w:jc w:val="both"/>
        <w:rPr>
          <w:rFonts w:ascii="Times New Roman" w:hAnsi="Times New Roman"/>
          <w:sz w:val="20"/>
          <w:szCs w:val="20"/>
        </w:rPr>
      </w:pPr>
      <w:r>
        <w:rPr>
          <w:rFonts w:ascii="Times New Roman" w:hAnsi="Times New Roman"/>
          <w:sz w:val="20"/>
          <w:szCs w:val="20"/>
        </w:rPr>
        <w:t xml:space="preserve"> (наименование должности руководителя             </w:t>
      </w:r>
      <w:proofErr w:type="gramStart"/>
      <w:r>
        <w:rPr>
          <w:rFonts w:ascii="Times New Roman" w:hAnsi="Times New Roman"/>
          <w:sz w:val="20"/>
          <w:szCs w:val="20"/>
        </w:rPr>
        <w:t xml:space="preserve">   (</w:t>
      </w:r>
      <w:proofErr w:type="gramEnd"/>
      <w:r>
        <w:rPr>
          <w:rFonts w:ascii="Times New Roman" w:hAnsi="Times New Roman"/>
          <w:sz w:val="20"/>
          <w:szCs w:val="20"/>
        </w:rPr>
        <w:t xml:space="preserve">личная подпись)                         (фамилия и инициалы)      </w:t>
      </w:r>
    </w:p>
    <w:p w:rsidR="00081952" w:rsidRDefault="007D7951">
      <w:pPr>
        <w:spacing w:after="0" w:line="240" w:lineRule="auto"/>
        <w:ind w:firstLine="142"/>
        <w:rPr>
          <w:rFonts w:ascii="Times New Roman" w:eastAsia="Calibri" w:hAnsi="Times New Roman"/>
          <w:sz w:val="20"/>
          <w:szCs w:val="20"/>
          <w:lang w:eastAsia="en-US"/>
        </w:rPr>
      </w:pPr>
      <w:r>
        <w:rPr>
          <w:rFonts w:ascii="Times New Roman" w:hAnsi="Times New Roman"/>
          <w:sz w:val="20"/>
          <w:szCs w:val="20"/>
        </w:rPr>
        <w:t xml:space="preserve">           для юридического лица)</w:t>
      </w:r>
    </w:p>
    <w:p w:rsidR="00081952" w:rsidRDefault="007D7951">
      <w:pPr>
        <w:widowControl w:val="0"/>
        <w:spacing w:after="0" w:line="240" w:lineRule="auto"/>
        <w:ind w:firstLine="709"/>
        <w:rPr>
          <w:rFonts w:ascii="Times New Roman" w:hAnsi="Times New Roman"/>
          <w:sz w:val="16"/>
          <w:szCs w:val="16"/>
        </w:rPr>
      </w:pPr>
      <w:r>
        <w:rPr>
          <w:rFonts w:ascii="Times New Roman" w:hAnsi="Times New Roman"/>
          <w:sz w:val="16"/>
          <w:szCs w:val="16"/>
        </w:rPr>
        <w:t xml:space="preserve">      </w:t>
      </w:r>
    </w:p>
    <w:p w:rsidR="00081952" w:rsidRDefault="007D7951">
      <w:pPr>
        <w:widowControl w:val="0"/>
        <w:spacing w:after="0" w:line="240" w:lineRule="auto"/>
        <w:ind w:firstLine="709"/>
        <w:rPr>
          <w:rFonts w:ascii="Times New Roman" w:hAnsi="Times New Roman"/>
          <w:sz w:val="20"/>
          <w:szCs w:val="20"/>
        </w:rPr>
      </w:pPr>
      <w:r>
        <w:rPr>
          <w:rFonts w:ascii="Times New Roman" w:hAnsi="Times New Roman"/>
          <w:sz w:val="20"/>
          <w:szCs w:val="20"/>
        </w:rPr>
        <w:t xml:space="preserve">             М.П. </w:t>
      </w:r>
    </w:p>
    <w:p w:rsidR="00081952" w:rsidRDefault="00081952">
      <w:pPr>
        <w:spacing w:after="0" w:line="240" w:lineRule="auto"/>
        <w:jc w:val="right"/>
        <w:rPr>
          <w:rFonts w:ascii="Times New Roman" w:hAnsi="Times New Roman"/>
          <w:sz w:val="24"/>
          <w:szCs w:val="24"/>
        </w:rPr>
      </w:pPr>
    </w:p>
    <w:p w:rsidR="00081952" w:rsidRDefault="00081952">
      <w:pPr>
        <w:spacing w:after="0" w:line="240" w:lineRule="auto"/>
        <w:jc w:val="center"/>
        <w:rPr>
          <w:rFonts w:ascii="Times New Roman" w:hAnsi="Times New Roman"/>
          <w:b/>
          <w:bCs/>
          <w:sz w:val="24"/>
          <w:szCs w:val="24"/>
        </w:rPr>
      </w:pPr>
    </w:p>
    <w:p w:rsidR="00081952" w:rsidRDefault="007D7951">
      <w:pPr>
        <w:widowControl w:val="0"/>
        <w:spacing w:after="0" w:line="240" w:lineRule="auto"/>
        <w:rPr>
          <w:rFonts w:ascii="Times New Roman" w:hAnsi="Times New Roman"/>
          <w:sz w:val="16"/>
          <w:szCs w:val="16"/>
        </w:rPr>
      </w:pPr>
      <w:r>
        <w:rPr>
          <w:rFonts w:ascii="Times New Roman" w:hAnsi="Times New Roman"/>
          <w:sz w:val="20"/>
          <w:szCs w:val="20"/>
        </w:rPr>
        <w:br w:type="page" w:clear="all"/>
      </w:r>
    </w:p>
    <w:p w:rsidR="00081952" w:rsidRDefault="007D7951">
      <w:pPr>
        <w:spacing w:after="0" w:line="240" w:lineRule="auto"/>
        <w:jc w:val="right"/>
        <w:rPr>
          <w:rFonts w:ascii="Times New Roman" w:hAnsi="Times New Roman"/>
          <w:sz w:val="24"/>
          <w:szCs w:val="24"/>
        </w:rPr>
      </w:pPr>
      <w:r>
        <w:rPr>
          <w:rFonts w:ascii="Times New Roman" w:hAnsi="Times New Roman"/>
          <w:sz w:val="24"/>
          <w:szCs w:val="24"/>
        </w:rPr>
        <w:lastRenderedPageBreak/>
        <w:t>Форма № 4</w:t>
      </w:r>
    </w:p>
    <w:p w:rsidR="00081952" w:rsidRDefault="00081952">
      <w:pPr>
        <w:spacing w:after="0" w:line="240" w:lineRule="auto"/>
        <w:rPr>
          <w:rFonts w:ascii="Times New Roman" w:hAnsi="Times New Roman"/>
          <w:sz w:val="20"/>
          <w:szCs w:val="20"/>
        </w:rPr>
      </w:pPr>
    </w:p>
    <w:p w:rsidR="00081952" w:rsidRDefault="007D7951">
      <w:pPr>
        <w:spacing w:after="0" w:line="240" w:lineRule="auto"/>
        <w:jc w:val="center"/>
        <w:rPr>
          <w:rFonts w:ascii="Times New Roman" w:hAnsi="Times New Roman"/>
          <w:b/>
          <w:bCs/>
          <w:sz w:val="24"/>
          <w:szCs w:val="24"/>
        </w:rPr>
      </w:pPr>
      <w:r>
        <w:rPr>
          <w:rFonts w:ascii="Times New Roman" w:hAnsi="Times New Roman"/>
          <w:b/>
          <w:bCs/>
          <w:sz w:val="24"/>
          <w:szCs w:val="24"/>
        </w:rPr>
        <w:t>З А Я В Л Е Н И Е</w:t>
      </w:r>
    </w:p>
    <w:p w:rsidR="00081952" w:rsidRDefault="007D7951">
      <w:pPr>
        <w:spacing w:after="0" w:line="240" w:lineRule="auto"/>
        <w:jc w:val="center"/>
        <w:outlineLvl w:val="1"/>
        <w:rPr>
          <w:rFonts w:ascii="Times New Roman" w:hAnsi="Times New Roman"/>
          <w:b/>
          <w:bCs/>
          <w:sz w:val="24"/>
          <w:szCs w:val="24"/>
        </w:rPr>
      </w:pPr>
      <w:r>
        <w:rPr>
          <w:rFonts w:ascii="Times New Roman" w:hAnsi="Times New Roman"/>
          <w:b/>
          <w:bCs/>
          <w:sz w:val="24"/>
          <w:szCs w:val="24"/>
        </w:rPr>
        <w:t xml:space="preserve">об исправлении опечаток и ошибок в уведомлении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
    <w:p w:rsidR="00081952" w:rsidRDefault="00081952">
      <w:pPr>
        <w:spacing w:after="0" w:line="240" w:lineRule="auto"/>
        <w:ind w:firstLine="709"/>
        <w:jc w:val="center"/>
        <w:rPr>
          <w:rFonts w:ascii="Times New Roman" w:hAnsi="Times New Roman"/>
          <w:b/>
          <w:bCs/>
        </w:rPr>
      </w:pPr>
    </w:p>
    <w:p w:rsidR="00081952" w:rsidRDefault="00081952">
      <w:pPr>
        <w:spacing w:after="0" w:line="240" w:lineRule="auto"/>
        <w:ind w:firstLine="709"/>
        <w:jc w:val="center"/>
        <w:rPr>
          <w:rFonts w:ascii="Times New Roman" w:hAnsi="Times New Roman"/>
          <w:b/>
          <w:bCs/>
        </w:rPr>
      </w:pPr>
    </w:p>
    <w:p w:rsidR="00081952" w:rsidRDefault="007D7951">
      <w:pPr>
        <w:spacing w:after="0" w:line="240" w:lineRule="auto"/>
        <w:ind w:firstLine="709"/>
        <w:jc w:val="right"/>
        <w:rPr>
          <w:rFonts w:ascii="Times New Roman" w:hAnsi="Times New Roman"/>
        </w:rPr>
      </w:pPr>
      <w:r>
        <w:rPr>
          <w:rFonts w:ascii="Times New Roman" w:hAnsi="Times New Roman"/>
        </w:rPr>
        <w:t>«___» __________ 20___ г.</w:t>
      </w:r>
    </w:p>
    <w:p w:rsidR="00081952" w:rsidRDefault="00081952">
      <w:pPr>
        <w:spacing w:after="0" w:line="240" w:lineRule="auto"/>
        <w:ind w:firstLine="709"/>
        <w:jc w:val="right"/>
        <w:rPr>
          <w:rFonts w:ascii="Times New Roman" w:hAnsi="Times New Roman"/>
        </w:rPr>
      </w:pPr>
    </w:p>
    <w:tbl>
      <w:tblPr>
        <w:tblW w:w="9639" w:type="dxa"/>
        <w:tblLayout w:type="fixed"/>
        <w:tblLook w:val="0000" w:firstRow="0" w:lastRow="0" w:firstColumn="0" w:lastColumn="0" w:noHBand="0" w:noVBand="0"/>
      </w:tblPr>
      <w:tblGrid>
        <w:gridCol w:w="9639"/>
      </w:tblGrid>
      <w:tr w:rsidR="00081952">
        <w:trPr>
          <w:trHeight w:val="165"/>
        </w:trPr>
        <w:tc>
          <w:tcPr>
            <w:tcW w:w="9639" w:type="dxa"/>
            <w:tcBorders>
              <w:bottom w:val="single" w:sz="4" w:space="0" w:color="000000"/>
            </w:tcBorders>
          </w:tcPr>
          <w:p w:rsidR="00081952" w:rsidRDefault="00081952">
            <w:pPr>
              <w:widowControl w:val="0"/>
              <w:spacing w:after="0" w:line="240" w:lineRule="auto"/>
              <w:ind w:firstLine="709"/>
              <w:jc w:val="center"/>
              <w:rPr>
                <w:rFonts w:ascii="Times New Roman" w:hAnsi="Times New Roman"/>
                <w:sz w:val="24"/>
                <w:szCs w:val="24"/>
              </w:rPr>
            </w:pPr>
          </w:p>
        </w:tc>
      </w:tr>
      <w:tr w:rsidR="00081952">
        <w:trPr>
          <w:trHeight w:val="70"/>
        </w:trPr>
        <w:tc>
          <w:tcPr>
            <w:tcW w:w="9639" w:type="dxa"/>
            <w:tcBorders>
              <w:top w:val="single" w:sz="4" w:space="0" w:color="000000"/>
              <w:bottom w:val="single" w:sz="4" w:space="0" w:color="000000"/>
            </w:tcBorders>
          </w:tcPr>
          <w:p w:rsidR="00081952" w:rsidRDefault="00081952">
            <w:pPr>
              <w:widowControl w:val="0"/>
              <w:spacing w:after="0" w:line="240" w:lineRule="auto"/>
              <w:ind w:firstLine="709"/>
              <w:jc w:val="center"/>
              <w:rPr>
                <w:rFonts w:ascii="Times New Roman" w:hAnsi="Times New Roman"/>
                <w:sz w:val="24"/>
                <w:szCs w:val="24"/>
              </w:rPr>
            </w:pPr>
          </w:p>
        </w:tc>
      </w:tr>
      <w:tr w:rsidR="00081952">
        <w:trPr>
          <w:trHeight w:val="135"/>
        </w:trPr>
        <w:tc>
          <w:tcPr>
            <w:tcW w:w="9639" w:type="dxa"/>
            <w:tcBorders>
              <w:top w:val="single" w:sz="4" w:space="0" w:color="000000"/>
            </w:tcBorders>
          </w:tcPr>
          <w:p w:rsidR="00081952" w:rsidRDefault="007D7951">
            <w:pPr>
              <w:jc w:val="center"/>
              <w:rPr>
                <w:rFonts w:ascii="Times New Roman" w:hAnsi="Times New Roman"/>
                <w:sz w:val="20"/>
                <w:szCs w:val="20"/>
              </w:rPr>
            </w:pPr>
            <w:r>
              <w:rPr>
                <w:rFonts w:ascii="Times New Roman" w:hAnsi="Times New Roman"/>
                <w:sz w:val="20"/>
                <w:szCs w:val="20"/>
              </w:rPr>
              <w:t>(наименование уполномоченного на выдачу разрешений на строительство органа местного самоуправления)</w:t>
            </w:r>
          </w:p>
        </w:tc>
      </w:tr>
    </w:tbl>
    <w:p w:rsidR="00081952" w:rsidRDefault="007D7951">
      <w:pPr>
        <w:spacing w:after="0" w:line="20" w:lineRule="atLeast"/>
        <w:ind w:firstLine="709"/>
        <w:jc w:val="both"/>
        <w:rPr>
          <w:rFonts w:ascii="Times New Roman" w:eastAsia="Calibri" w:hAnsi="Times New Roman"/>
          <w:bCs/>
        </w:rPr>
      </w:pPr>
      <w:r>
        <w:rPr>
          <w:rFonts w:ascii="Times New Roman" w:hAnsi="Times New Roman"/>
          <w:sz w:val="24"/>
          <w:szCs w:val="24"/>
        </w:rPr>
        <w:t xml:space="preserve">Прошу исправить опечатку/ошибку в уведомлении о соответствии указанных </w:t>
      </w:r>
      <w:proofErr w:type="gramStart"/>
      <w:r>
        <w:rPr>
          <w:rFonts w:ascii="Times New Roman" w:hAnsi="Times New Roman"/>
          <w:sz w:val="24"/>
          <w:szCs w:val="24"/>
        </w:rPr>
        <w:t>в  уведомлении</w:t>
      </w:r>
      <w:proofErr w:type="gramEnd"/>
      <w:r>
        <w:rPr>
          <w:rFonts w:ascii="Times New Roman" w:hAnsi="Times New Roman"/>
          <w:sz w:val="24"/>
          <w:szCs w:val="24"/>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w:t>
      </w:r>
    </w:p>
    <w:tbl>
      <w:tblPr>
        <w:tblpPr w:leftFromText="180" w:rightFromText="180" w:vertAnchor="text" w:horzAnchor="margin" w:tblpY="314"/>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2552"/>
        <w:gridCol w:w="2409"/>
        <w:gridCol w:w="426"/>
        <w:gridCol w:w="3543"/>
      </w:tblGrid>
      <w:tr w:rsidR="00081952">
        <w:trPr>
          <w:trHeight w:val="291"/>
        </w:trPr>
        <w:tc>
          <w:tcPr>
            <w:tcW w:w="9639" w:type="dxa"/>
            <w:gridSpan w:val="5"/>
            <w:tcBorders>
              <w:top w:val="none" w:sz="4" w:space="0" w:color="000000"/>
              <w:left w:val="none" w:sz="4" w:space="0" w:color="000000"/>
              <w:right w:val="none" w:sz="4" w:space="0" w:color="000000"/>
            </w:tcBorders>
          </w:tcPr>
          <w:p w:rsidR="00081952" w:rsidRDefault="007D7951">
            <w:pPr>
              <w:spacing w:after="0" w:line="20" w:lineRule="atLeast"/>
              <w:contextualSpacing/>
              <w:jc w:val="center"/>
              <w:rPr>
                <w:rFonts w:ascii="Times New Roman" w:eastAsia="Calibri" w:hAnsi="Times New Roman"/>
                <w:lang w:eastAsia="en-US"/>
              </w:rPr>
            </w:pPr>
            <w:r>
              <w:rPr>
                <w:rFonts w:ascii="Times New Roman" w:eastAsia="Calibri" w:hAnsi="Times New Roman"/>
                <w:sz w:val="24"/>
                <w:szCs w:val="24"/>
                <w:lang w:eastAsia="en-US"/>
              </w:rPr>
              <w:t>1. Сведения о застройщике</w:t>
            </w:r>
          </w:p>
        </w:tc>
      </w:tr>
      <w:tr w:rsidR="00081952">
        <w:trPr>
          <w:trHeight w:val="605"/>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1.1</w:t>
            </w:r>
          </w:p>
        </w:tc>
        <w:tc>
          <w:tcPr>
            <w:tcW w:w="4961" w:type="dxa"/>
            <w:gridSpan w:val="2"/>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969" w:type="dxa"/>
            <w:gridSpan w:val="2"/>
          </w:tcPr>
          <w:p w:rsidR="00081952" w:rsidRDefault="00081952">
            <w:pPr>
              <w:spacing w:after="0" w:line="20" w:lineRule="atLeast"/>
              <w:ind w:firstLine="709"/>
              <w:rPr>
                <w:rFonts w:ascii="Times New Roman" w:eastAsia="Calibri" w:hAnsi="Times New Roman"/>
                <w:lang w:eastAsia="en-US"/>
              </w:rPr>
            </w:pPr>
          </w:p>
        </w:tc>
      </w:tr>
      <w:tr w:rsidR="00081952">
        <w:trPr>
          <w:trHeight w:val="362"/>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1.1.1</w:t>
            </w:r>
          </w:p>
        </w:tc>
        <w:tc>
          <w:tcPr>
            <w:tcW w:w="4961" w:type="dxa"/>
            <w:gridSpan w:val="2"/>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Фамилия, имя, отчество (при наличии)</w:t>
            </w:r>
          </w:p>
        </w:tc>
        <w:tc>
          <w:tcPr>
            <w:tcW w:w="3969" w:type="dxa"/>
            <w:gridSpan w:val="2"/>
          </w:tcPr>
          <w:p w:rsidR="00081952" w:rsidRDefault="00081952">
            <w:pPr>
              <w:spacing w:after="0" w:line="20" w:lineRule="atLeast"/>
              <w:ind w:firstLine="709"/>
              <w:rPr>
                <w:rFonts w:ascii="Times New Roman" w:eastAsia="Calibri" w:hAnsi="Times New Roman"/>
                <w:lang w:eastAsia="en-US"/>
              </w:rPr>
            </w:pPr>
          </w:p>
        </w:tc>
      </w:tr>
      <w:tr w:rsidR="00081952">
        <w:trPr>
          <w:trHeight w:val="753"/>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1.1.2</w:t>
            </w:r>
          </w:p>
        </w:tc>
        <w:tc>
          <w:tcPr>
            <w:tcW w:w="4961" w:type="dxa"/>
            <w:gridSpan w:val="2"/>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 xml:space="preserve">Реквизиты документа, удостоверяющего личность </w:t>
            </w:r>
            <w:r>
              <w:rPr>
                <w:rFonts w:ascii="Times New Roman" w:hAnsi="Times New Roman"/>
                <w:sz w:val="24"/>
                <w:szCs w:val="24"/>
              </w:rPr>
              <w:t xml:space="preserve">(не указываются в случае, если застройщик является индивидуальным предпринимателем), </w:t>
            </w:r>
            <w:r>
              <w:rPr>
                <w:sz w:val="24"/>
                <w:szCs w:val="24"/>
              </w:rPr>
              <w:t xml:space="preserve"> </w:t>
            </w:r>
            <w:r>
              <w:rPr>
                <w:rFonts w:ascii="Times New Roman" w:hAnsi="Times New Roman"/>
                <w:sz w:val="24"/>
                <w:szCs w:val="24"/>
              </w:rPr>
              <w:t>адрес регистрации</w:t>
            </w:r>
          </w:p>
        </w:tc>
        <w:tc>
          <w:tcPr>
            <w:tcW w:w="3969" w:type="dxa"/>
            <w:gridSpan w:val="2"/>
          </w:tcPr>
          <w:p w:rsidR="00081952" w:rsidRDefault="00081952">
            <w:pPr>
              <w:spacing w:after="0" w:line="20" w:lineRule="atLeast"/>
              <w:ind w:firstLine="709"/>
              <w:rPr>
                <w:rFonts w:ascii="Times New Roman" w:eastAsia="Calibri" w:hAnsi="Times New Roman"/>
                <w:lang w:eastAsia="en-US"/>
              </w:rPr>
            </w:pPr>
          </w:p>
        </w:tc>
      </w:tr>
      <w:tr w:rsidR="00081952">
        <w:trPr>
          <w:trHeight w:val="665"/>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1.1.3</w:t>
            </w:r>
          </w:p>
        </w:tc>
        <w:tc>
          <w:tcPr>
            <w:tcW w:w="4961" w:type="dxa"/>
            <w:gridSpan w:val="2"/>
          </w:tcPr>
          <w:p w:rsidR="00081952" w:rsidRDefault="007D7951">
            <w:pPr>
              <w:spacing w:after="0" w:line="20" w:lineRule="atLeast"/>
              <w:rPr>
                <w:sz w:val="24"/>
                <w:szCs w:val="24"/>
              </w:rPr>
            </w:pPr>
            <w:r>
              <w:rPr>
                <w:rFonts w:ascii="Times New Roman" w:eastAsia="Calibri" w:hAnsi="Times New Roman"/>
                <w:sz w:val="24"/>
                <w:szCs w:val="24"/>
                <w:lang w:eastAsia="en-US"/>
              </w:rPr>
              <w:t xml:space="preserve">Основной государственный регистрационный номер индивидуального предпринимателя, </w:t>
            </w:r>
          </w:p>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в случае если заявитель является индивидуальным предпринимателем</w:t>
            </w:r>
          </w:p>
        </w:tc>
        <w:tc>
          <w:tcPr>
            <w:tcW w:w="3969" w:type="dxa"/>
            <w:gridSpan w:val="2"/>
          </w:tcPr>
          <w:p w:rsidR="00081952" w:rsidRDefault="00081952">
            <w:pPr>
              <w:spacing w:after="0" w:line="20" w:lineRule="atLeast"/>
              <w:ind w:firstLine="709"/>
              <w:rPr>
                <w:rFonts w:ascii="Times New Roman" w:eastAsia="Calibri" w:hAnsi="Times New Roman"/>
                <w:lang w:eastAsia="en-US"/>
              </w:rPr>
            </w:pPr>
          </w:p>
        </w:tc>
      </w:tr>
      <w:tr w:rsidR="00081952">
        <w:trPr>
          <w:trHeight w:val="279"/>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1.2</w:t>
            </w:r>
          </w:p>
        </w:tc>
        <w:tc>
          <w:tcPr>
            <w:tcW w:w="4961" w:type="dxa"/>
            <w:gridSpan w:val="2"/>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 xml:space="preserve">Сведения о юридическом лице, </w:t>
            </w:r>
            <w:r>
              <w:rPr>
                <w:sz w:val="24"/>
                <w:szCs w:val="24"/>
              </w:rPr>
              <w:t xml:space="preserve"> </w:t>
            </w:r>
            <w:r>
              <w:rPr>
                <w:rFonts w:ascii="Times New Roman" w:eastAsia="Calibri" w:hAnsi="Times New Roman"/>
                <w:sz w:val="24"/>
                <w:szCs w:val="24"/>
                <w:lang w:eastAsia="en-US"/>
              </w:rPr>
              <w:t>в случае если заявителем является юридическое лицо:</w:t>
            </w:r>
          </w:p>
        </w:tc>
        <w:tc>
          <w:tcPr>
            <w:tcW w:w="3969" w:type="dxa"/>
            <w:gridSpan w:val="2"/>
          </w:tcPr>
          <w:p w:rsidR="00081952" w:rsidRDefault="00081952">
            <w:pPr>
              <w:spacing w:after="0" w:line="20" w:lineRule="atLeast"/>
              <w:ind w:firstLine="709"/>
              <w:rPr>
                <w:rFonts w:ascii="Times New Roman" w:eastAsia="Calibri" w:hAnsi="Times New Roman"/>
                <w:lang w:eastAsia="en-US"/>
              </w:rPr>
            </w:pPr>
          </w:p>
        </w:tc>
      </w:tr>
      <w:tr w:rsidR="00081952">
        <w:trPr>
          <w:trHeight w:val="175"/>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1.2.1</w:t>
            </w:r>
          </w:p>
        </w:tc>
        <w:tc>
          <w:tcPr>
            <w:tcW w:w="4961" w:type="dxa"/>
            <w:gridSpan w:val="2"/>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Полное наименование</w:t>
            </w:r>
          </w:p>
        </w:tc>
        <w:tc>
          <w:tcPr>
            <w:tcW w:w="3969" w:type="dxa"/>
            <w:gridSpan w:val="2"/>
          </w:tcPr>
          <w:p w:rsidR="00081952" w:rsidRDefault="00081952">
            <w:pPr>
              <w:spacing w:after="0" w:line="20" w:lineRule="atLeast"/>
              <w:ind w:firstLine="709"/>
              <w:rPr>
                <w:rFonts w:ascii="Times New Roman" w:eastAsia="Calibri" w:hAnsi="Times New Roman"/>
                <w:lang w:eastAsia="en-US"/>
              </w:rPr>
            </w:pPr>
          </w:p>
        </w:tc>
      </w:tr>
      <w:tr w:rsidR="00081952">
        <w:trPr>
          <w:trHeight w:val="549"/>
        </w:trPr>
        <w:tc>
          <w:tcPr>
            <w:tcW w:w="709" w:type="dxa"/>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1.2.2</w:t>
            </w:r>
          </w:p>
        </w:tc>
        <w:tc>
          <w:tcPr>
            <w:tcW w:w="4961" w:type="dxa"/>
            <w:gridSpan w:val="2"/>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Основной государственный регистрационный номер</w:t>
            </w:r>
          </w:p>
        </w:tc>
        <w:tc>
          <w:tcPr>
            <w:tcW w:w="3969" w:type="dxa"/>
            <w:gridSpan w:val="2"/>
          </w:tcPr>
          <w:p w:rsidR="00081952" w:rsidRDefault="00081952">
            <w:pPr>
              <w:spacing w:after="0" w:line="20" w:lineRule="atLeast"/>
              <w:ind w:firstLine="709"/>
              <w:rPr>
                <w:rFonts w:ascii="Times New Roman" w:eastAsia="Calibri" w:hAnsi="Times New Roman"/>
                <w:lang w:eastAsia="en-US"/>
              </w:rPr>
            </w:pPr>
          </w:p>
        </w:tc>
      </w:tr>
      <w:tr w:rsidR="00081952">
        <w:trPr>
          <w:trHeight w:val="477"/>
        </w:trPr>
        <w:tc>
          <w:tcPr>
            <w:tcW w:w="709" w:type="dxa"/>
            <w:tcBorders>
              <w:bottom w:val="single" w:sz="4" w:space="0" w:color="auto"/>
            </w:tcBorders>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1.2.3</w:t>
            </w:r>
          </w:p>
        </w:tc>
        <w:tc>
          <w:tcPr>
            <w:tcW w:w="4961" w:type="dxa"/>
            <w:gridSpan w:val="2"/>
            <w:tcBorders>
              <w:bottom w:val="single" w:sz="4" w:space="0" w:color="auto"/>
            </w:tcBorders>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Идентификационный номер налогоплательщика – юридического лица</w:t>
            </w:r>
          </w:p>
        </w:tc>
        <w:tc>
          <w:tcPr>
            <w:tcW w:w="3969" w:type="dxa"/>
            <w:gridSpan w:val="2"/>
            <w:tcBorders>
              <w:bottom w:val="single" w:sz="4" w:space="0" w:color="auto"/>
            </w:tcBorders>
          </w:tcPr>
          <w:p w:rsidR="00081952" w:rsidRDefault="00081952">
            <w:pPr>
              <w:spacing w:after="0" w:line="20" w:lineRule="atLeast"/>
              <w:ind w:firstLine="709"/>
              <w:rPr>
                <w:rFonts w:ascii="Times New Roman" w:eastAsia="Calibri" w:hAnsi="Times New Roman"/>
                <w:lang w:eastAsia="en-US"/>
              </w:rPr>
            </w:pPr>
          </w:p>
        </w:tc>
      </w:tr>
      <w:tr w:rsidR="00081952">
        <w:trPr>
          <w:trHeight w:val="477"/>
        </w:trPr>
        <w:tc>
          <w:tcPr>
            <w:tcW w:w="709" w:type="dxa"/>
            <w:tcBorders>
              <w:top w:val="single" w:sz="4" w:space="0" w:color="auto"/>
              <w:left w:val="single" w:sz="4" w:space="0" w:color="auto"/>
              <w:bottom w:val="single" w:sz="4" w:space="0" w:color="auto"/>
              <w:right w:val="single" w:sz="4" w:space="0" w:color="auto"/>
            </w:tcBorders>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1.3</w:t>
            </w:r>
          </w:p>
        </w:tc>
        <w:tc>
          <w:tcPr>
            <w:tcW w:w="4961" w:type="dxa"/>
            <w:gridSpan w:val="2"/>
            <w:tcBorders>
              <w:top w:val="single" w:sz="4" w:space="0" w:color="auto"/>
              <w:left w:val="single" w:sz="4" w:space="0" w:color="auto"/>
              <w:bottom w:val="single" w:sz="4" w:space="0" w:color="auto"/>
              <w:right w:val="single" w:sz="4" w:space="0" w:color="auto"/>
            </w:tcBorders>
          </w:tcPr>
          <w:p w:rsidR="00081952" w:rsidRDefault="007D7951">
            <w:pPr>
              <w:spacing w:after="0" w:line="20" w:lineRule="atLeast"/>
              <w:rPr>
                <w:rFonts w:ascii="Times New Roman" w:eastAsia="Calibri" w:hAnsi="Times New Roman"/>
              </w:rPr>
            </w:pPr>
            <w:r>
              <w:rPr>
                <w:rFonts w:ascii="Times New Roman" w:eastAsia="Calibri" w:hAnsi="Times New Roman"/>
                <w:sz w:val="24"/>
                <w:szCs w:val="24"/>
                <w:lang w:eastAsia="en-US"/>
              </w:rPr>
              <w:t>Сведения о представителе (фамилия, имя, отчество (при наличии),  реквизиты документа, удостоверяющего личность, адрес регистрации)</w:t>
            </w:r>
          </w:p>
        </w:tc>
        <w:tc>
          <w:tcPr>
            <w:tcW w:w="3969" w:type="dxa"/>
            <w:gridSpan w:val="2"/>
            <w:tcBorders>
              <w:top w:val="single" w:sz="4" w:space="0" w:color="auto"/>
              <w:left w:val="single" w:sz="4" w:space="0" w:color="auto"/>
              <w:bottom w:val="single" w:sz="4" w:space="0" w:color="auto"/>
              <w:right w:val="single" w:sz="4" w:space="0" w:color="auto"/>
            </w:tcBorders>
          </w:tcPr>
          <w:p w:rsidR="00081952" w:rsidRDefault="00081952">
            <w:pPr>
              <w:spacing w:after="0" w:line="20" w:lineRule="atLeast"/>
              <w:ind w:firstLine="709"/>
              <w:rPr>
                <w:rFonts w:ascii="Times New Roman" w:eastAsia="Calibri" w:hAnsi="Times New Roman"/>
                <w:lang w:eastAsia="en-US"/>
              </w:rPr>
            </w:pPr>
          </w:p>
        </w:tc>
      </w:tr>
      <w:tr w:rsidR="00081952">
        <w:trPr>
          <w:trHeight w:val="477"/>
        </w:trPr>
        <w:tc>
          <w:tcPr>
            <w:tcW w:w="709" w:type="dxa"/>
            <w:tcBorders>
              <w:top w:val="single" w:sz="4" w:space="0" w:color="auto"/>
            </w:tcBorders>
          </w:tcPr>
          <w:p w:rsidR="00081952" w:rsidRDefault="00081952">
            <w:pPr>
              <w:spacing w:after="0" w:line="20" w:lineRule="atLeast"/>
              <w:rPr>
                <w:rFonts w:ascii="Times New Roman" w:eastAsia="Calibri" w:hAnsi="Times New Roman"/>
                <w:sz w:val="24"/>
                <w:szCs w:val="24"/>
                <w:lang w:eastAsia="en-US"/>
              </w:rPr>
            </w:pPr>
          </w:p>
        </w:tc>
        <w:tc>
          <w:tcPr>
            <w:tcW w:w="4961" w:type="dxa"/>
            <w:gridSpan w:val="2"/>
            <w:tcBorders>
              <w:top w:val="single" w:sz="4" w:space="0" w:color="auto"/>
            </w:tcBorders>
          </w:tcPr>
          <w:p w:rsidR="00081952" w:rsidRDefault="00081952">
            <w:pPr>
              <w:spacing w:after="0" w:line="20" w:lineRule="atLeast"/>
              <w:rPr>
                <w:rFonts w:ascii="Times New Roman" w:eastAsia="Calibri" w:hAnsi="Times New Roman"/>
                <w:sz w:val="24"/>
                <w:szCs w:val="24"/>
                <w:lang w:eastAsia="en-US"/>
              </w:rPr>
            </w:pPr>
          </w:p>
          <w:p w:rsidR="00081952" w:rsidRDefault="00081952">
            <w:pPr>
              <w:spacing w:after="0" w:line="20" w:lineRule="atLeast"/>
              <w:rPr>
                <w:rFonts w:ascii="Times New Roman" w:eastAsia="Calibri" w:hAnsi="Times New Roman"/>
                <w:sz w:val="24"/>
                <w:szCs w:val="24"/>
                <w:lang w:eastAsia="en-US"/>
              </w:rPr>
            </w:pPr>
          </w:p>
          <w:p w:rsidR="00081952" w:rsidRDefault="00081952">
            <w:pPr>
              <w:spacing w:after="0" w:line="20" w:lineRule="atLeast"/>
              <w:rPr>
                <w:rFonts w:ascii="Times New Roman" w:eastAsia="Calibri" w:hAnsi="Times New Roman"/>
                <w:sz w:val="24"/>
                <w:szCs w:val="24"/>
                <w:lang w:eastAsia="en-US"/>
              </w:rPr>
            </w:pPr>
          </w:p>
        </w:tc>
        <w:tc>
          <w:tcPr>
            <w:tcW w:w="3969" w:type="dxa"/>
            <w:gridSpan w:val="2"/>
            <w:tcBorders>
              <w:top w:val="single" w:sz="4" w:space="0" w:color="auto"/>
            </w:tcBorders>
          </w:tcPr>
          <w:p w:rsidR="00081952" w:rsidRDefault="00081952">
            <w:pPr>
              <w:spacing w:after="0" w:line="20" w:lineRule="atLeast"/>
              <w:ind w:firstLine="709"/>
              <w:rPr>
                <w:rFonts w:ascii="Times New Roman" w:eastAsia="Calibri" w:hAnsi="Times New Roman"/>
                <w:lang w:eastAsia="en-US"/>
              </w:rPr>
            </w:pPr>
          </w:p>
        </w:tc>
      </w:tr>
      <w:tr w:rsidR="00081952">
        <w:trPr>
          <w:trHeight w:val="477"/>
        </w:trPr>
        <w:tc>
          <w:tcPr>
            <w:tcW w:w="709" w:type="dxa"/>
          </w:tcPr>
          <w:p w:rsidR="00081952" w:rsidRDefault="00081952">
            <w:pPr>
              <w:spacing w:after="0" w:line="20" w:lineRule="atLeast"/>
              <w:rPr>
                <w:rFonts w:ascii="Times New Roman" w:eastAsia="Calibri" w:hAnsi="Times New Roman"/>
                <w:sz w:val="24"/>
                <w:szCs w:val="24"/>
                <w:lang w:eastAsia="en-US"/>
              </w:rPr>
            </w:pPr>
          </w:p>
        </w:tc>
        <w:tc>
          <w:tcPr>
            <w:tcW w:w="4961" w:type="dxa"/>
            <w:gridSpan w:val="2"/>
          </w:tcPr>
          <w:p w:rsidR="00081952" w:rsidRDefault="00081952">
            <w:pPr>
              <w:spacing w:after="0" w:line="20" w:lineRule="atLeast"/>
              <w:rPr>
                <w:rFonts w:ascii="Times New Roman" w:eastAsia="Calibri" w:hAnsi="Times New Roman"/>
                <w:sz w:val="24"/>
                <w:szCs w:val="24"/>
                <w:lang w:eastAsia="en-US"/>
              </w:rPr>
            </w:pPr>
          </w:p>
        </w:tc>
        <w:tc>
          <w:tcPr>
            <w:tcW w:w="3969" w:type="dxa"/>
            <w:gridSpan w:val="2"/>
          </w:tcPr>
          <w:p w:rsidR="00081952" w:rsidRDefault="00081952">
            <w:pPr>
              <w:spacing w:after="0" w:line="20" w:lineRule="atLeast"/>
              <w:ind w:firstLine="709"/>
              <w:rPr>
                <w:rFonts w:ascii="Times New Roman" w:eastAsia="Calibri" w:hAnsi="Times New Roman"/>
                <w:lang w:eastAsia="en-US"/>
              </w:rPr>
            </w:pPr>
          </w:p>
        </w:tc>
      </w:tr>
      <w:tr w:rsidR="00081952">
        <w:trPr>
          <w:trHeight w:val="679"/>
        </w:trPr>
        <w:tc>
          <w:tcPr>
            <w:tcW w:w="9639" w:type="dxa"/>
            <w:gridSpan w:val="5"/>
            <w:tcBorders>
              <w:left w:val="none" w:sz="4" w:space="0" w:color="000000"/>
              <w:right w:val="none" w:sz="4" w:space="0" w:color="000000"/>
            </w:tcBorders>
          </w:tcPr>
          <w:p w:rsidR="00081952" w:rsidRDefault="00081952">
            <w:pPr>
              <w:spacing w:after="0" w:line="20" w:lineRule="atLeast"/>
              <w:contextualSpacing/>
              <w:rPr>
                <w:rFonts w:ascii="Times New Roman" w:eastAsia="Calibri" w:hAnsi="Times New Roman"/>
                <w:lang w:eastAsia="en-US"/>
              </w:rPr>
            </w:pPr>
          </w:p>
          <w:p w:rsidR="00081952" w:rsidRDefault="007D7951">
            <w:pPr>
              <w:spacing w:after="0" w:line="20" w:lineRule="atLeast"/>
              <w:ind w:left="-107"/>
              <w:contextualSpacing/>
              <w:jc w:val="center"/>
              <w:rPr>
                <w:rFonts w:ascii="Times New Roman" w:eastAsia="Calibri" w:hAnsi="Times New Roman"/>
              </w:rPr>
            </w:pPr>
            <w:r>
              <w:rPr>
                <w:rFonts w:ascii="Times New Roman" w:eastAsia="Calibri" w:hAnsi="Times New Roman"/>
                <w:sz w:val="24"/>
                <w:szCs w:val="24"/>
                <w:lang w:eastAsia="en-US"/>
              </w:rPr>
              <w:t>2. Сведения о выданном уведомлении, содержащем опечатку/ошибку</w:t>
            </w:r>
          </w:p>
        </w:tc>
      </w:tr>
      <w:tr w:rsidR="00081952">
        <w:trPr>
          <w:trHeight w:val="550"/>
        </w:trPr>
        <w:tc>
          <w:tcPr>
            <w:tcW w:w="709" w:type="dxa"/>
            <w:tcBorders>
              <w:bottom w:val="single" w:sz="4" w:space="0" w:color="000000"/>
            </w:tcBorders>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w:t>
            </w:r>
          </w:p>
        </w:tc>
        <w:tc>
          <w:tcPr>
            <w:tcW w:w="4961" w:type="dxa"/>
            <w:gridSpan w:val="2"/>
            <w:tcBorders>
              <w:bottom w:val="single" w:sz="4" w:space="0" w:color="000000"/>
            </w:tcBorders>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 xml:space="preserve">Орган, выдавший </w:t>
            </w:r>
            <w:r>
              <w:rPr>
                <w:sz w:val="24"/>
                <w:szCs w:val="24"/>
              </w:rPr>
              <w:t xml:space="preserve"> </w:t>
            </w:r>
            <w:r>
              <w:rPr>
                <w:rFonts w:ascii="Times New Roman" w:eastAsia="Calibri" w:hAnsi="Times New Roman"/>
                <w:sz w:val="24"/>
                <w:szCs w:val="24"/>
                <w:lang w:eastAsia="en-US"/>
              </w:rPr>
              <w:t xml:space="preserve">уведомление </w:t>
            </w:r>
          </w:p>
        </w:tc>
        <w:tc>
          <w:tcPr>
            <w:tcW w:w="3969" w:type="dxa"/>
            <w:gridSpan w:val="2"/>
            <w:tcBorders>
              <w:bottom w:val="single" w:sz="4" w:space="0" w:color="000000"/>
            </w:tcBorders>
          </w:tcPr>
          <w:p w:rsidR="00081952" w:rsidRDefault="007D7951">
            <w:pPr>
              <w:spacing w:after="0" w:line="20" w:lineRule="atLeast"/>
              <w:jc w:val="center"/>
              <w:rPr>
                <w:rFonts w:ascii="Times New Roman" w:eastAsia="Calibri" w:hAnsi="Times New Roman"/>
              </w:rPr>
            </w:pPr>
            <w:r>
              <w:rPr>
                <w:rFonts w:ascii="Times New Roman" w:eastAsia="Calibri" w:hAnsi="Times New Roman"/>
                <w:sz w:val="24"/>
                <w:szCs w:val="24"/>
                <w:lang w:eastAsia="en-US"/>
              </w:rPr>
              <w:t>Номер и дата документа</w:t>
            </w:r>
          </w:p>
        </w:tc>
      </w:tr>
      <w:tr w:rsidR="00081952">
        <w:trPr>
          <w:trHeight w:val="371"/>
        </w:trPr>
        <w:tc>
          <w:tcPr>
            <w:tcW w:w="709" w:type="dxa"/>
            <w:tcBorders>
              <w:bottom w:val="single" w:sz="4" w:space="0" w:color="auto"/>
            </w:tcBorders>
          </w:tcPr>
          <w:p w:rsidR="00081952" w:rsidRDefault="00081952">
            <w:pPr>
              <w:spacing w:after="0" w:line="20" w:lineRule="atLeast"/>
              <w:ind w:firstLine="709"/>
              <w:jc w:val="center"/>
              <w:rPr>
                <w:rFonts w:ascii="Times New Roman" w:eastAsia="Calibri" w:hAnsi="Times New Roman"/>
                <w:lang w:eastAsia="en-US"/>
              </w:rPr>
            </w:pPr>
          </w:p>
        </w:tc>
        <w:tc>
          <w:tcPr>
            <w:tcW w:w="4961" w:type="dxa"/>
            <w:gridSpan w:val="2"/>
            <w:tcBorders>
              <w:bottom w:val="single" w:sz="4" w:space="0" w:color="auto"/>
            </w:tcBorders>
          </w:tcPr>
          <w:p w:rsidR="00081952" w:rsidRDefault="00081952">
            <w:pPr>
              <w:spacing w:after="0" w:line="20" w:lineRule="atLeast"/>
              <w:ind w:firstLine="709"/>
              <w:rPr>
                <w:rFonts w:ascii="Times New Roman" w:eastAsia="Calibri" w:hAnsi="Times New Roman"/>
                <w:lang w:eastAsia="en-US"/>
              </w:rPr>
            </w:pPr>
          </w:p>
          <w:p w:rsidR="00081952" w:rsidRDefault="00081952">
            <w:pPr>
              <w:spacing w:after="0" w:line="20" w:lineRule="atLeast"/>
              <w:ind w:firstLine="709"/>
              <w:rPr>
                <w:rFonts w:ascii="Times New Roman" w:eastAsia="Calibri" w:hAnsi="Times New Roman"/>
                <w:lang w:eastAsia="en-US"/>
              </w:rPr>
            </w:pPr>
          </w:p>
          <w:p w:rsidR="00081952" w:rsidRDefault="00081952">
            <w:pPr>
              <w:spacing w:after="0" w:line="20" w:lineRule="atLeast"/>
              <w:rPr>
                <w:rFonts w:ascii="Times New Roman" w:eastAsia="Calibri" w:hAnsi="Times New Roman"/>
                <w:lang w:eastAsia="en-US"/>
              </w:rPr>
            </w:pPr>
          </w:p>
          <w:p w:rsidR="00081952" w:rsidRDefault="00081952">
            <w:pPr>
              <w:spacing w:after="0" w:line="20" w:lineRule="atLeast"/>
              <w:ind w:firstLine="709"/>
              <w:rPr>
                <w:rFonts w:ascii="Times New Roman" w:eastAsia="Calibri" w:hAnsi="Times New Roman"/>
                <w:lang w:eastAsia="en-US"/>
              </w:rPr>
            </w:pPr>
          </w:p>
        </w:tc>
        <w:tc>
          <w:tcPr>
            <w:tcW w:w="3969" w:type="dxa"/>
            <w:gridSpan w:val="2"/>
            <w:tcBorders>
              <w:bottom w:val="single" w:sz="4" w:space="0" w:color="auto"/>
            </w:tcBorders>
          </w:tcPr>
          <w:p w:rsidR="00081952" w:rsidRDefault="00081952">
            <w:pPr>
              <w:spacing w:after="0" w:line="20" w:lineRule="atLeast"/>
              <w:ind w:firstLine="709"/>
              <w:rPr>
                <w:rFonts w:ascii="Times New Roman" w:eastAsia="Calibri" w:hAnsi="Times New Roman"/>
                <w:lang w:eastAsia="en-US"/>
              </w:rPr>
            </w:pPr>
          </w:p>
        </w:tc>
      </w:tr>
      <w:tr w:rsidR="00081952">
        <w:trPr>
          <w:trHeight w:val="371"/>
        </w:trPr>
        <w:tc>
          <w:tcPr>
            <w:tcW w:w="709" w:type="dxa"/>
            <w:tcBorders>
              <w:top w:val="single" w:sz="4" w:space="0" w:color="auto"/>
            </w:tcBorders>
          </w:tcPr>
          <w:p w:rsidR="00081952" w:rsidRDefault="00081952">
            <w:pPr>
              <w:spacing w:after="0" w:line="20" w:lineRule="atLeast"/>
              <w:ind w:firstLine="709"/>
              <w:jc w:val="center"/>
              <w:rPr>
                <w:rFonts w:ascii="Times New Roman" w:eastAsia="Calibri" w:hAnsi="Times New Roman"/>
                <w:lang w:eastAsia="en-US"/>
              </w:rPr>
            </w:pPr>
          </w:p>
        </w:tc>
        <w:tc>
          <w:tcPr>
            <w:tcW w:w="4961" w:type="dxa"/>
            <w:gridSpan w:val="2"/>
            <w:tcBorders>
              <w:top w:val="single" w:sz="4" w:space="0" w:color="auto"/>
            </w:tcBorders>
          </w:tcPr>
          <w:p w:rsidR="00081952" w:rsidRDefault="00081952">
            <w:pPr>
              <w:spacing w:after="0" w:line="20" w:lineRule="atLeast"/>
              <w:ind w:firstLine="709"/>
              <w:rPr>
                <w:rFonts w:ascii="Times New Roman" w:eastAsia="Calibri" w:hAnsi="Times New Roman"/>
                <w:lang w:eastAsia="en-US"/>
              </w:rPr>
            </w:pPr>
          </w:p>
        </w:tc>
        <w:tc>
          <w:tcPr>
            <w:tcW w:w="3969" w:type="dxa"/>
            <w:gridSpan w:val="2"/>
            <w:tcBorders>
              <w:top w:val="single" w:sz="4" w:space="0" w:color="auto"/>
            </w:tcBorders>
          </w:tcPr>
          <w:p w:rsidR="00081952" w:rsidRDefault="00081952">
            <w:pPr>
              <w:spacing w:after="0" w:line="20" w:lineRule="atLeast"/>
              <w:ind w:firstLine="709"/>
              <w:rPr>
                <w:rFonts w:ascii="Times New Roman" w:eastAsia="Calibri" w:hAnsi="Times New Roman"/>
                <w:lang w:eastAsia="en-US"/>
              </w:rPr>
            </w:pPr>
          </w:p>
        </w:tc>
      </w:tr>
      <w:tr w:rsidR="00081952">
        <w:trPr>
          <w:trHeight w:val="414"/>
        </w:trPr>
        <w:tc>
          <w:tcPr>
            <w:tcW w:w="9639" w:type="dxa"/>
            <w:gridSpan w:val="5"/>
            <w:tcBorders>
              <w:bottom w:val="single" w:sz="4" w:space="0" w:color="auto"/>
            </w:tcBorders>
          </w:tcPr>
          <w:p w:rsidR="00081952" w:rsidRDefault="007D7951">
            <w:pPr>
              <w:spacing w:after="0" w:line="20" w:lineRule="atLeast"/>
              <w:contextualSpacing/>
              <w:jc w:val="center"/>
              <w:rPr>
                <w:rFonts w:ascii="Times New Roman" w:eastAsia="Calibri" w:hAnsi="Times New Roman"/>
              </w:rPr>
            </w:pPr>
            <w:r>
              <w:rPr>
                <w:rFonts w:ascii="Times New Roman" w:eastAsia="Calibri" w:hAnsi="Times New Roman"/>
                <w:sz w:val="24"/>
                <w:szCs w:val="24"/>
                <w:lang w:eastAsia="en-US"/>
              </w:rPr>
              <w:t>3. Обоснование для внесения исправлений в</w:t>
            </w:r>
            <w:r>
              <w:rPr>
                <w:sz w:val="24"/>
                <w:szCs w:val="24"/>
              </w:rPr>
              <w:t xml:space="preserve"> </w:t>
            </w:r>
            <w:r>
              <w:rPr>
                <w:rFonts w:ascii="Times New Roman" w:eastAsia="Calibri" w:hAnsi="Times New Roman"/>
                <w:sz w:val="24"/>
                <w:szCs w:val="24"/>
                <w:lang w:eastAsia="en-US"/>
              </w:rPr>
              <w:t>уведомление</w:t>
            </w:r>
          </w:p>
        </w:tc>
      </w:tr>
      <w:tr w:rsidR="00081952">
        <w:trPr>
          <w:trHeight w:val="418"/>
        </w:trPr>
        <w:tc>
          <w:tcPr>
            <w:tcW w:w="709" w:type="dxa"/>
            <w:tcBorders>
              <w:top w:val="single" w:sz="4" w:space="0" w:color="auto"/>
            </w:tcBorders>
          </w:tcPr>
          <w:p w:rsidR="00081952" w:rsidRDefault="007D7951">
            <w:pPr>
              <w:spacing w:after="0" w:line="20" w:lineRule="atLeast"/>
              <w:ind w:firstLine="38"/>
              <w:jc w:val="center"/>
              <w:rPr>
                <w:rFonts w:ascii="Times New Roman" w:eastAsia="Calibri" w:hAnsi="Times New Roman"/>
              </w:rPr>
            </w:pPr>
            <w:r>
              <w:rPr>
                <w:rFonts w:ascii="Times New Roman" w:eastAsia="Calibri" w:hAnsi="Times New Roman"/>
                <w:sz w:val="24"/>
                <w:szCs w:val="24"/>
                <w:lang w:eastAsia="en-US"/>
              </w:rPr>
              <w:t>№</w:t>
            </w:r>
          </w:p>
        </w:tc>
        <w:tc>
          <w:tcPr>
            <w:tcW w:w="2552" w:type="dxa"/>
            <w:tcBorders>
              <w:top w:val="single" w:sz="4" w:space="0" w:color="auto"/>
            </w:tcBorders>
          </w:tcPr>
          <w:p w:rsidR="00081952" w:rsidRDefault="007D7951">
            <w:pPr>
              <w:spacing w:after="0" w:line="240" w:lineRule="exact"/>
              <w:ind w:left="42" w:right="-102"/>
              <w:jc w:val="center"/>
              <w:rPr>
                <w:rFonts w:ascii="Times New Roman" w:eastAsia="Calibri" w:hAnsi="Times New Roman"/>
              </w:rPr>
            </w:pPr>
            <w:r>
              <w:rPr>
                <w:rFonts w:ascii="Times New Roman" w:eastAsia="Calibri" w:hAnsi="Times New Roman"/>
                <w:sz w:val="24"/>
                <w:szCs w:val="24"/>
                <w:lang w:eastAsia="en-US"/>
              </w:rPr>
              <w:t>Данные (сведения), указанные в уведомлении</w:t>
            </w:r>
          </w:p>
          <w:p w:rsidR="00081952" w:rsidRDefault="00081952">
            <w:pPr>
              <w:spacing w:after="0" w:line="240" w:lineRule="exact"/>
              <w:ind w:left="42" w:right="-102"/>
              <w:jc w:val="center"/>
              <w:rPr>
                <w:rFonts w:ascii="Times New Roman" w:eastAsia="Calibri" w:hAnsi="Times New Roman"/>
              </w:rPr>
            </w:pPr>
          </w:p>
        </w:tc>
        <w:tc>
          <w:tcPr>
            <w:tcW w:w="2835" w:type="dxa"/>
            <w:gridSpan w:val="2"/>
            <w:tcBorders>
              <w:top w:val="single" w:sz="4" w:space="0" w:color="auto"/>
            </w:tcBorders>
          </w:tcPr>
          <w:p w:rsidR="00081952" w:rsidRDefault="007D7951">
            <w:pPr>
              <w:spacing w:after="0" w:line="240" w:lineRule="exact"/>
              <w:ind w:right="-244"/>
              <w:jc w:val="center"/>
              <w:rPr>
                <w:rFonts w:ascii="Times New Roman" w:eastAsia="Calibri" w:hAnsi="Times New Roman"/>
              </w:rPr>
            </w:pPr>
            <w:r>
              <w:rPr>
                <w:rFonts w:ascii="Times New Roman" w:eastAsia="Calibri" w:hAnsi="Times New Roman"/>
                <w:sz w:val="24"/>
                <w:szCs w:val="24"/>
                <w:lang w:eastAsia="en-US"/>
              </w:rPr>
              <w:t>Данные (сведения), которые необходимо указать</w:t>
            </w:r>
          </w:p>
          <w:p w:rsidR="00081952" w:rsidRDefault="007D7951">
            <w:pPr>
              <w:spacing w:after="0" w:line="240" w:lineRule="exact"/>
              <w:ind w:right="-244"/>
              <w:jc w:val="center"/>
              <w:rPr>
                <w:rFonts w:ascii="Times New Roman" w:eastAsia="Calibri" w:hAnsi="Times New Roman"/>
              </w:rPr>
            </w:pPr>
            <w:r>
              <w:rPr>
                <w:rFonts w:ascii="Times New Roman" w:eastAsia="Calibri" w:hAnsi="Times New Roman"/>
                <w:sz w:val="24"/>
                <w:szCs w:val="24"/>
                <w:lang w:eastAsia="en-US"/>
              </w:rPr>
              <w:t>в уведомлении</w:t>
            </w:r>
          </w:p>
          <w:p w:rsidR="00081952" w:rsidRDefault="00081952">
            <w:pPr>
              <w:spacing w:after="0" w:line="240" w:lineRule="exact"/>
              <w:ind w:right="-244"/>
              <w:jc w:val="center"/>
              <w:rPr>
                <w:rFonts w:ascii="Times New Roman" w:eastAsia="Calibri" w:hAnsi="Times New Roman"/>
              </w:rPr>
            </w:pPr>
          </w:p>
        </w:tc>
        <w:tc>
          <w:tcPr>
            <w:tcW w:w="3543" w:type="dxa"/>
            <w:tcBorders>
              <w:top w:val="single" w:sz="4" w:space="0" w:color="auto"/>
            </w:tcBorders>
          </w:tcPr>
          <w:p w:rsidR="00081952" w:rsidRDefault="007D7951">
            <w:pPr>
              <w:spacing w:after="0" w:line="240" w:lineRule="exact"/>
              <w:jc w:val="center"/>
              <w:rPr>
                <w:rFonts w:ascii="Times New Roman" w:eastAsia="Calibri" w:hAnsi="Times New Roman"/>
              </w:rPr>
            </w:pPr>
            <w:r>
              <w:rPr>
                <w:rFonts w:ascii="Times New Roman" w:eastAsia="Calibri" w:hAnsi="Times New Roman"/>
                <w:sz w:val="24"/>
                <w:szCs w:val="24"/>
                <w:lang w:eastAsia="en-US"/>
              </w:rPr>
              <w:t>Обоснование с указанием реквизита(</w:t>
            </w:r>
            <w:proofErr w:type="spellStart"/>
            <w:r>
              <w:rPr>
                <w:rFonts w:ascii="Times New Roman" w:eastAsia="Calibri" w:hAnsi="Times New Roman"/>
                <w:sz w:val="24"/>
                <w:szCs w:val="24"/>
                <w:lang w:eastAsia="en-US"/>
              </w:rPr>
              <w:t>ов</w:t>
            </w:r>
            <w:proofErr w:type="spellEnd"/>
            <w:r>
              <w:rPr>
                <w:rFonts w:ascii="Times New Roman" w:eastAsia="Calibri" w:hAnsi="Times New Roman"/>
                <w:sz w:val="24"/>
                <w:szCs w:val="24"/>
                <w:lang w:eastAsia="en-US"/>
              </w:rPr>
              <w:t>) документа(</w:t>
            </w:r>
            <w:proofErr w:type="spellStart"/>
            <w:r>
              <w:rPr>
                <w:rFonts w:ascii="Times New Roman" w:eastAsia="Calibri" w:hAnsi="Times New Roman"/>
                <w:sz w:val="24"/>
                <w:szCs w:val="24"/>
                <w:lang w:eastAsia="en-US"/>
              </w:rPr>
              <w:t>ов</w:t>
            </w:r>
            <w:proofErr w:type="spellEnd"/>
            <w:r>
              <w:rPr>
                <w:rFonts w:ascii="Times New Roman" w:eastAsia="Calibri" w:hAnsi="Times New Roman"/>
                <w:sz w:val="24"/>
                <w:szCs w:val="24"/>
                <w:lang w:eastAsia="en-US"/>
              </w:rPr>
              <w:t>), документации, на основании которых принималось решение</w:t>
            </w:r>
            <w:r>
              <w:rPr>
                <w:rFonts w:ascii="Times New Roman" w:eastAsia="Calibri" w:hAnsi="Times New Roman"/>
              </w:rPr>
              <w:t xml:space="preserve"> </w:t>
            </w:r>
            <w:r>
              <w:rPr>
                <w:rFonts w:ascii="Times New Roman" w:eastAsia="Calibri" w:hAnsi="Times New Roman"/>
                <w:sz w:val="24"/>
                <w:szCs w:val="24"/>
                <w:lang w:eastAsia="en-US"/>
              </w:rPr>
              <w:t>о выдаче</w:t>
            </w:r>
            <w:r>
              <w:rPr>
                <w:sz w:val="24"/>
                <w:szCs w:val="24"/>
              </w:rPr>
              <w:t xml:space="preserve"> </w:t>
            </w:r>
            <w:r>
              <w:rPr>
                <w:rFonts w:ascii="Times New Roman" w:eastAsia="Calibri" w:hAnsi="Times New Roman"/>
                <w:sz w:val="24"/>
                <w:szCs w:val="24"/>
                <w:lang w:eastAsia="en-US"/>
              </w:rPr>
              <w:t>уведомления</w:t>
            </w:r>
          </w:p>
        </w:tc>
      </w:tr>
      <w:tr w:rsidR="00081952">
        <w:trPr>
          <w:trHeight w:val="554"/>
        </w:trPr>
        <w:tc>
          <w:tcPr>
            <w:tcW w:w="709" w:type="dxa"/>
            <w:tcBorders>
              <w:bottom w:val="single" w:sz="4" w:space="0" w:color="000000"/>
            </w:tcBorders>
          </w:tcPr>
          <w:p w:rsidR="00081952" w:rsidRDefault="00081952">
            <w:pPr>
              <w:spacing w:after="0" w:line="20" w:lineRule="atLeast"/>
              <w:ind w:firstLine="709"/>
              <w:jc w:val="center"/>
              <w:rPr>
                <w:rFonts w:ascii="Times New Roman" w:eastAsia="Calibri" w:hAnsi="Times New Roman"/>
                <w:sz w:val="24"/>
                <w:szCs w:val="24"/>
              </w:rPr>
            </w:pPr>
          </w:p>
        </w:tc>
        <w:tc>
          <w:tcPr>
            <w:tcW w:w="2552" w:type="dxa"/>
            <w:tcBorders>
              <w:bottom w:val="single" w:sz="4" w:space="0" w:color="000000"/>
            </w:tcBorders>
          </w:tcPr>
          <w:p w:rsidR="00081952" w:rsidRDefault="00081952">
            <w:pPr>
              <w:spacing w:after="0" w:line="20" w:lineRule="atLeast"/>
              <w:ind w:firstLine="709"/>
              <w:rPr>
                <w:rFonts w:ascii="Times New Roman" w:eastAsia="Calibri" w:hAnsi="Times New Roman"/>
                <w:sz w:val="24"/>
                <w:szCs w:val="24"/>
              </w:rPr>
            </w:pPr>
          </w:p>
        </w:tc>
        <w:tc>
          <w:tcPr>
            <w:tcW w:w="2835" w:type="dxa"/>
            <w:gridSpan w:val="2"/>
            <w:tcBorders>
              <w:bottom w:val="single" w:sz="4" w:space="0" w:color="000000"/>
            </w:tcBorders>
          </w:tcPr>
          <w:p w:rsidR="00081952" w:rsidRDefault="00081952">
            <w:pPr>
              <w:spacing w:after="0" w:line="20" w:lineRule="atLeast"/>
              <w:ind w:firstLine="709"/>
              <w:rPr>
                <w:rFonts w:ascii="Times New Roman" w:eastAsia="Calibri" w:hAnsi="Times New Roman"/>
                <w:sz w:val="24"/>
                <w:szCs w:val="24"/>
              </w:rPr>
            </w:pPr>
          </w:p>
          <w:p w:rsidR="00081952" w:rsidRDefault="00081952">
            <w:pPr>
              <w:spacing w:after="0" w:line="20" w:lineRule="atLeast"/>
              <w:ind w:firstLine="709"/>
              <w:rPr>
                <w:rFonts w:ascii="Times New Roman" w:eastAsia="Calibri" w:hAnsi="Times New Roman"/>
                <w:sz w:val="24"/>
                <w:szCs w:val="24"/>
              </w:rPr>
            </w:pPr>
          </w:p>
          <w:p w:rsidR="00081952" w:rsidRDefault="00081952">
            <w:pPr>
              <w:spacing w:after="0" w:line="20" w:lineRule="atLeast"/>
              <w:ind w:firstLine="709"/>
              <w:rPr>
                <w:rFonts w:ascii="Times New Roman" w:eastAsia="Calibri" w:hAnsi="Times New Roman"/>
                <w:sz w:val="24"/>
                <w:szCs w:val="24"/>
              </w:rPr>
            </w:pPr>
          </w:p>
        </w:tc>
        <w:tc>
          <w:tcPr>
            <w:tcW w:w="3543" w:type="dxa"/>
            <w:tcBorders>
              <w:bottom w:val="single" w:sz="4" w:space="0" w:color="000000"/>
            </w:tcBorders>
          </w:tcPr>
          <w:p w:rsidR="00081952" w:rsidRDefault="00081952">
            <w:pPr>
              <w:spacing w:after="0" w:line="20" w:lineRule="atLeast"/>
              <w:ind w:firstLine="709"/>
              <w:rPr>
                <w:rFonts w:ascii="Times New Roman" w:eastAsia="Calibri" w:hAnsi="Times New Roman"/>
                <w:sz w:val="24"/>
                <w:szCs w:val="24"/>
              </w:rPr>
            </w:pPr>
          </w:p>
        </w:tc>
      </w:tr>
    </w:tbl>
    <w:p w:rsidR="00081952" w:rsidRDefault="00081952">
      <w:pPr>
        <w:spacing w:after="0" w:line="240" w:lineRule="auto"/>
        <w:rPr>
          <w:rFonts w:ascii="Times New Roman" w:hAnsi="Times New Roman"/>
        </w:rPr>
      </w:pPr>
    </w:p>
    <w:p w:rsidR="00081952" w:rsidRDefault="007D7951">
      <w:pPr>
        <w:spacing w:after="0" w:line="240" w:lineRule="auto"/>
        <w:rPr>
          <w:rFonts w:ascii="Times New Roman" w:hAnsi="Times New Roman"/>
        </w:rPr>
      </w:pPr>
      <w:proofErr w:type="gramStart"/>
      <w:r>
        <w:rPr>
          <w:rFonts w:ascii="Times New Roman" w:hAnsi="Times New Roman"/>
          <w:sz w:val="24"/>
          <w:szCs w:val="24"/>
        </w:rPr>
        <w:t>Приложение:_</w:t>
      </w:r>
      <w:proofErr w:type="gramEnd"/>
      <w:r>
        <w:rPr>
          <w:rFonts w:ascii="Times New Roman" w:hAnsi="Times New Roman"/>
          <w:sz w:val="24"/>
          <w:szCs w:val="24"/>
        </w:rPr>
        <w:t>_________________________________________________________________</w:t>
      </w:r>
    </w:p>
    <w:p w:rsidR="00081952" w:rsidRDefault="00081952">
      <w:pPr>
        <w:spacing w:after="0" w:line="240" w:lineRule="auto"/>
        <w:rPr>
          <w:rFonts w:ascii="Times New Roman" w:hAnsi="Times New Roman"/>
          <w:sz w:val="10"/>
          <w:szCs w:val="10"/>
        </w:rPr>
      </w:pPr>
    </w:p>
    <w:p w:rsidR="00081952" w:rsidRDefault="007D7951">
      <w:pPr>
        <w:spacing w:after="0" w:line="240" w:lineRule="auto"/>
        <w:rPr>
          <w:rFonts w:ascii="Times New Roman" w:hAnsi="Times New Roman"/>
        </w:rPr>
      </w:pPr>
      <w:r>
        <w:rPr>
          <w:rFonts w:ascii="Times New Roman" w:hAnsi="Times New Roman"/>
          <w:sz w:val="24"/>
          <w:szCs w:val="24"/>
        </w:rPr>
        <w:t xml:space="preserve">Номер телефона и адрес электронной почты для </w:t>
      </w:r>
      <w:proofErr w:type="gramStart"/>
      <w:r>
        <w:rPr>
          <w:rFonts w:ascii="Times New Roman" w:hAnsi="Times New Roman"/>
          <w:sz w:val="24"/>
          <w:szCs w:val="24"/>
        </w:rPr>
        <w:t>связи:_</w:t>
      </w:r>
      <w:proofErr w:type="gramEnd"/>
      <w:r>
        <w:rPr>
          <w:rFonts w:ascii="Times New Roman" w:hAnsi="Times New Roman"/>
          <w:sz w:val="24"/>
          <w:szCs w:val="24"/>
        </w:rPr>
        <w:t>______________________________</w:t>
      </w:r>
    </w:p>
    <w:p w:rsidR="00081952" w:rsidRDefault="00081952">
      <w:pPr>
        <w:tabs>
          <w:tab w:val="left" w:pos="1968"/>
        </w:tabs>
        <w:spacing w:after="0" w:line="240" w:lineRule="auto"/>
        <w:rPr>
          <w:rFonts w:ascii="Times New Roman" w:hAnsi="Times New Roman"/>
          <w:sz w:val="10"/>
          <w:szCs w:val="10"/>
        </w:rPr>
      </w:pPr>
    </w:p>
    <w:p w:rsidR="00081952" w:rsidRDefault="007D7951">
      <w:pPr>
        <w:tabs>
          <w:tab w:val="left" w:pos="1968"/>
        </w:tabs>
        <w:spacing w:after="0" w:line="240" w:lineRule="auto"/>
        <w:rPr>
          <w:rFonts w:ascii="Times New Roman" w:hAnsi="Times New Roman"/>
        </w:rPr>
      </w:pPr>
      <w:r>
        <w:rPr>
          <w:rFonts w:ascii="Times New Roman" w:hAnsi="Times New Roman"/>
          <w:sz w:val="24"/>
          <w:szCs w:val="24"/>
        </w:rPr>
        <w:t>Результат рассмотрения настоящего заявления прошу:</w:t>
      </w:r>
    </w:p>
    <w:tbl>
      <w:tblPr>
        <w:tblpPr w:leftFromText="180" w:rightFromText="180" w:vertAnchor="text" w:tblpY="1"/>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76"/>
        <w:gridCol w:w="1058"/>
      </w:tblGrid>
      <w:tr w:rsidR="00081952">
        <w:tc>
          <w:tcPr>
            <w:tcW w:w="8576" w:type="dxa"/>
            <w:shd w:val="clear" w:color="FFFFFF" w:fill="FFFFFF"/>
          </w:tcPr>
          <w:p w:rsidR="00081952" w:rsidRDefault="007D7951">
            <w:pPr>
              <w:spacing w:after="0" w:line="20" w:lineRule="atLeast"/>
              <w:jc w:val="both"/>
              <w:rPr>
                <w:rFonts w:ascii="Times New Roman" w:hAnsi="Times New Roman"/>
              </w:rPr>
            </w:pPr>
            <w:r>
              <w:rPr>
                <w:rFonts w:ascii="Times New Roman"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058" w:type="dxa"/>
            <w:shd w:val="clear" w:color="FFFFFF" w:fill="FFFFFF"/>
          </w:tcPr>
          <w:p w:rsidR="00081952" w:rsidRDefault="00081952">
            <w:pPr>
              <w:spacing w:after="0" w:line="20" w:lineRule="atLeast"/>
              <w:ind w:firstLine="709"/>
              <w:rPr>
                <w:rFonts w:ascii="Times New Roman" w:hAnsi="Times New Roman"/>
              </w:rPr>
            </w:pPr>
          </w:p>
        </w:tc>
      </w:tr>
      <w:tr w:rsidR="00081952">
        <w:tc>
          <w:tcPr>
            <w:tcW w:w="8576" w:type="dxa"/>
            <w:shd w:val="clear" w:color="FFFFFF" w:fill="FFFFFF"/>
          </w:tcPr>
          <w:p w:rsidR="00081952" w:rsidRDefault="007D7951">
            <w:pPr>
              <w:spacing w:after="0" w:line="20" w:lineRule="atLeast"/>
              <w:jc w:val="both"/>
              <w:rPr>
                <w:rFonts w:ascii="Times New Roman" w:hAnsi="Times New Roman"/>
              </w:rPr>
            </w:pPr>
            <w:r>
              <w:rPr>
                <w:rFonts w:ascii="Times New Roman" w:hAnsi="Times New Roman"/>
                <w:sz w:val="24"/>
                <w:szCs w:val="24"/>
              </w:rPr>
              <w:t>выдать на бумажном носителе при личном обращении в уполномоченный орган местного самоуправления</w:t>
            </w:r>
          </w:p>
        </w:tc>
        <w:tc>
          <w:tcPr>
            <w:tcW w:w="1058" w:type="dxa"/>
            <w:shd w:val="clear" w:color="FFFFFF" w:fill="FFFFFF"/>
          </w:tcPr>
          <w:p w:rsidR="00081952" w:rsidRDefault="00081952">
            <w:pPr>
              <w:spacing w:after="0" w:line="20" w:lineRule="atLeast"/>
              <w:ind w:firstLine="709"/>
              <w:rPr>
                <w:rFonts w:ascii="Times New Roman" w:hAnsi="Times New Roman"/>
              </w:rPr>
            </w:pPr>
          </w:p>
        </w:tc>
      </w:tr>
      <w:tr w:rsidR="00081952">
        <w:tc>
          <w:tcPr>
            <w:tcW w:w="8576" w:type="dxa"/>
            <w:shd w:val="clear" w:color="FFFFFF" w:fill="FFFFFF"/>
          </w:tcPr>
          <w:p w:rsidR="00081952" w:rsidRDefault="007D7951">
            <w:pPr>
              <w:spacing w:after="0" w:line="20" w:lineRule="atLeast"/>
              <w:jc w:val="both"/>
              <w:rPr>
                <w:rFonts w:ascii="Times New Roman" w:hAnsi="Times New Roman"/>
              </w:rPr>
            </w:pPr>
            <w:r>
              <w:rPr>
                <w:rFonts w:ascii="Times New Roman" w:hAnsi="Times New Roman"/>
                <w:sz w:val="24"/>
                <w:szCs w:val="24"/>
              </w:rPr>
              <w:t xml:space="preserve">выдать на бумажном носителе при личном обращении в многофункциональный </w:t>
            </w:r>
          </w:p>
          <w:p w:rsidR="00081952" w:rsidRDefault="007D7951">
            <w:pPr>
              <w:spacing w:after="0" w:line="20" w:lineRule="atLeast"/>
              <w:jc w:val="both"/>
              <w:rPr>
                <w:rFonts w:ascii="Times New Roman" w:hAnsi="Times New Roman"/>
              </w:rPr>
            </w:pPr>
            <w:r>
              <w:rPr>
                <w:rFonts w:ascii="Times New Roman" w:hAnsi="Times New Roman"/>
                <w:sz w:val="24"/>
                <w:szCs w:val="24"/>
              </w:rPr>
              <w:t>центр предоставления государственных и муниципальных услуг</w:t>
            </w:r>
          </w:p>
        </w:tc>
        <w:tc>
          <w:tcPr>
            <w:tcW w:w="1058" w:type="dxa"/>
            <w:shd w:val="clear" w:color="FFFFFF" w:fill="FFFFFF"/>
          </w:tcPr>
          <w:p w:rsidR="00081952" w:rsidRDefault="00081952">
            <w:pPr>
              <w:spacing w:after="0" w:line="20" w:lineRule="atLeast"/>
              <w:ind w:firstLine="709"/>
              <w:rPr>
                <w:rFonts w:ascii="Times New Roman" w:hAnsi="Times New Roman"/>
              </w:rPr>
            </w:pPr>
          </w:p>
        </w:tc>
      </w:tr>
      <w:tr w:rsidR="00081952">
        <w:tc>
          <w:tcPr>
            <w:tcW w:w="8576" w:type="dxa"/>
            <w:shd w:val="clear" w:color="FFFFFF" w:fill="FFFFFF"/>
          </w:tcPr>
          <w:p w:rsidR="00081952" w:rsidRDefault="007D7951">
            <w:pPr>
              <w:spacing w:after="0" w:line="20" w:lineRule="atLeast"/>
              <w:jc w:val="both"/>
              <w:rPr>
                <w:rFonts w:ascii="Times New Roman" w:hAnsi="Times New Roman"/>
              </w:rPr>
            </w:pPr>
            <w:r>
              <w:rPr>
                <w:rFonts w:ascii="Times New Roman" w:hAnsi="Times New Roman"/>
                <w:sz w:val="24"/>
                <w:szCs w:val="24"/>
              </w:rPr>
              <w:t>направить на бумажном носителе на почтовый адрес:</w:t>
            </w:r>
            <w:r>
              <w:rPr>
                <w:rFonts w:ascii="Times New Roman" w:hAnsi="Times New Roman"/>
              </w:rPr>
              <w:t xml:space="preserve"> </w:t>
            </w:r>
            <w:r>
              <w:rPr>
                <w:rFonts w:ascii="Times New Roman" w:hAnsi="Times New Roman"/>
                <w:sz w:val="24"/>
                <w:szCs w:val="24"/>
              </w:rPr>
              <w:t>________________________</w:t>
            </w:r>
          </w:p>
          <w:p w:rsidR="00081952" w:rsidRDefault="00081952">
            <w:pPr>
              <w:spacing w:after="0" w:line="20" w:lineRule="atLeast"/>
              <w:jc w:val="both"/>
              <w:rPr>
                <w:rFonts w:ascii="Times New Roman" w:hAnsi="Times New Roman"/>
                <w:sz w:val="16"/>
                <w:szCs w:val="16"/>
              </w:rPr>
            </w:pPr>
          </w:p>
        </w:tc>
        <w:tc>
          <w:tcPr>
            <w:tcW w:w="1058" w:type="dxa"/>
            <w:shd w:val="clear" w:color="FFFFFF" w:fill="FFFFFF"/>
          </w:tcPr>
          <w:p w:rsidR="00081952" w:rsidRDefault="00081952">
            <w:pPr>
              <w:spacing w:after="0" w:line="20" w:lineRule="atLeast"/>
              <w:ind w:firstLine="709"/>
              <w:rPr>
                <w:rFonts w:ascii="Times New Roman" w:hAnsi="Times New Roman"/>
              </w:rPr>
            </w:pPr>
          </w:p>
        </w:tc>
      </w:tr>
      <w:tr w:rsidR="00081952">
        <w:tc>
          <w:tcPr>
            <w:tcW w:w="9634" w:type="dxa"/>
            <w:gridSpan w:val="2"/>
            <w:shd w:val="clear" w:color="FFFFFF" w:fill="FFFFFF"/>
          </w:tcPr>
          <w:p w:rsidR="00081952" w:rsidRDefault="007D7951">
            <w:pPr>
              <w:spacing w:after="0" w:line="20" w:lineRule="atLeast"/>
              <w:ind w:right="255" w:firstLine="709"/>
              <w:jc w:val="center"/>
              <w:rPr>
                <w:rFonts w:ascii="Times New Roman" w:hAnsi="Times New Roman"/>
                <w:i/>
                <w:sz w:val="20"/>
                <w:szCs w:val="20"/>
              </w:rPr>
            </w:pPr>
            <w:r>
              <w:rPr>
                <w:rFonts w:ascii="Times New Roman" w:hAnsi="Times New Roman"/>
                <w:i/>
                <w:sz w:val="20"/>
                <w:szCs w:val="20"/>
              </w:rPr>
              <w:t>У</w:t>
            </w:r>
            <w:r>
              <w:rPr>
                <w:rFonts w:ascii="Times New Roman" w:hAnsi="Times New Roman"/>
                <w:i/>
              </w:rPr>
              <w:t>казывается один из перечисленных способов</w:t>
            </w:r>
          </w:p>
        </w:tc>
      </w:tr>
    </w:tbl>
    <w:p w:rsidR="00081952" w:rsidRDefault="00081952">
      <w:pPr>
        <w:tabs>
          <w:tab w:val="left" w:pos="1968"/>
        </w:tabs>
        <w:spacing w:after="0" w:line="240" w:lineRule="auto"/>
        <w:rPr>
          <w:rFonts w:ascii="Times New Roman" w:hAnsi="Times New Roman"/>
        </w:rPr>
      </w:pPr>
    </w:p>
    <w:p w:rsidR="00081952" w:rsidRDefault="00081952">
      <w:pPr>
        <w:widowControl w:val="0"/>
        <w:spacing w:after="0" w:line="240" w:lineRule="auto"/>
        <w:rPr>
          <w:rFonts w:ascii="Times New Roman" w:hAnsi="Times New Roman"/>
          <w:szCs w:val="20"/>
        </w:rPr>
      </w:pPr>
    </w:p>
    <w:p w:rsidR="00081952" w:rsidRDefault="007D7951">
      <w:pPr>
        <w:widowControl w:val="0"/>
        <w:spacing w:after="0" w:line="240" w:lineRule="auto"/>
        <w:ind w:firstLine="709"/>
        <w:rPr>
          <w:rFonts w:ascii="Times New Roman" w:hAnsi="Times New Roman"/>
          <w:sz w:val="24"/>
          <w:szCs w:val="24"/>
        </w:rPr>
      </w:pPr>
      <w:r>
        <w:rPr>
          <w:rFonts w:ascii="Times New Roman" w:hAnsi="Times New Roman"/>
          <w:sz w:val="24"/>
          <w:szCs w:val="24"/>
        </w:rPr>
        <w:t>Заявитель:</w:t>
      </w:r>
    </w:p>
    <w:p w:rsidR="00081952" w:rsidRDefault="00081952">
      <w:pPr>
        <w:widowControl w:val="0"/>
        <w:spacing w:after="0" w:line="240" w:lineRule="auto"/>
        <w:rPr>
          <w:rFonts w:ascii="Times New Roman" w:hAnsi="Times New Roman"/>
          <w:szCs w:val="20"/>
        </w:rPr>
      </w:pPr>
    </w:p>
    <w:p w:rsidR="00081952" w:rsidRDefault="00081952">
      <w:pPr>
        <w:widowControl w:val="0"/>
        <w:spacing w:after="0" w:line="240" w:lineRule="auto"/>
        <w:ind w:firstLine="709"/>
        <w:rPr>
          <w:rFonts w:ascii="Times New Roman" w:hAnsi="Times New Roman"/>
          <w:szCs w:val="20"/>
        </w:rPr>
      </w:pPr>
    </w:p>
    <w:p w:rsidR="00081952" w:rsidRDefault="007D7951">
      <w:pPr>
        <w:widowControl w:val="0"/>
        <w:spacing w:after="0" w:line="240" w:lineRule="auto"/>
        <w:jc w:val="both"/>
        <w:rPr>
          <w:rFonts w:ascii="Times New Roman" w:hAnsi="Times New Roman"/>
          <w:szCs w:val="20"/>
        </w:rPr>
      </w:pPr>
      <w:r>
        <w:rPr>
          <w:rFonts w:ascii="Times New Roman" w:hAnsi="Times New Roman"/>
          <w:szCs w:val="20"/>
        </w:rPr>
        <w:t>________________________________            __________________           ________________________</w:t>
      </w:r>
    </w:p>
    <w:p w:rsidR="00081952" w:rsidRDefault="007D7951">
      <w:pPr>
        <w:widowControl w:val="0"/>
        <w:spacing w:after="0" w:line="240" w:lineRule="auto"/>
        <w:rPr>
          <w:rFonts w:ascii="Times New Roman" w:hAnsi="Times New Roman"/>
          <w:sz w:val="20"/>
          <w:szCs w:val="20"/>
        </w:rPr>
      </w:pPr>
      <w:r>
        <w:rPr>
          <w:rFonts w:ascii="Times New Roman" w:hAnsi="Times New Roman"/>
          <w:sz w:val="20"/>
          <w:szCs w:val="20"/>
        </w:rPr>
        <w:t xml:space="preserve">(наименование должности руководителя                </w:t>
      </w:r>
      <w:proofErr w:type="gramStart"/>
      <w:r>
        <w:rPr>
          <w:rFonts w:ascii="Times New Roman" w:hAnsi="Times New Roman"/>
          <w:sz w:val="20"/>
          <w:szCs w:val="20"/>
        </w:rPr>
        <w:t xml:space="preserve">   (</w:t>
      </w:r>
      <w:proofErr w:type="gramEnd"/>
      <w:r>
        <w:rPr>
          <w:rFonts w:ascii="Times New Roman" w:hAnsi="Times New Roman"/>
          <w:sz w:val="20"/>
          <w:szCs w:val="20"/>
        </w:rPr>
        <w:t>личная подпись)                         (фамилия и инициалы)</w:t>
      </w:r>
    </w:p>
    <w:p w:rsidR="00081952" w:rsidRDefault="007D7951">
      <w:pPr>
        <w:spacing w:after="0" w:line="240" w:lineRule="auto"/>
        <w:rPr>
          <w:rFonts w:ascii="Times New Roman" w:eastAsia="Calibri" w:hAnsi="Times New Roman"/>
          <w:sz w:val="20"/>
          <w:szCs w:val="20"/>
          <w:lang w:eastAsia="en-US"/>
        </w:rPr>
      </w:pPr>
      <w:r>
        <w:rPr>
          <w:rFonts w:ascii="Times New Roman" w:hAnsi="Times New Roman"/>
          <w:sz w:val="20"/>
          <w:szCs w:val="20"/>
        </w:rPr>
        <w:t xml:space="preserve">             для юридического лица)</w:t>
      </w:r>
    </w:p>
    <w:p w:rsidR="00081952" w:rsidRDefault="00081952">
      <w:pPr>
        <w:widowControl w:val="0"/>
        <w:spacing w:after="0" w:line="240" w:lineRule="auto"/>
        <w:ind w:firstLine="709"/>
        <w:rPr>
          <w:rFonts w:ascii="Times New Roman" w:hAnsi="Times New Roman"/>
          <w:sz w:val="20"/>
          <w:szCs w:val="20"/>
        </w:rPr>
      </w:pPr>
    </w:p>
    <w:p w:rsidR="00081952" w:rsidRDefault="007D7951">
      <w:pPr>
        <w:widowControl w:val="0"/>
        <w:spacing w:after="0" w:line="240" w:lineRule="auto"/>
        <w:rPr>
          <w:rFonts w:ascii="Times New Roman" w:hAnsi="Times New Roman"/>
          <w:sz w:val="20"/>
          <w:szCs w:val="20"/>
        </w:rPr>
      </w:pPr>
      <w:r>
        <w:rPr>
          <w:rFonts w:ascii="Times New Roman" w:hAnsi="Times New Roman"/>
          <w:sz w:val="20"/>
          <w:szCs w:val="20"/>
        </w:rPr>
        <w:t xml:space="preserve">                        М.П. </w:t>
      </w:r>
    </w:p>
    <w:p w:rsidR="00081952" w:rsidRDefault="007D795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br w:type="page" w:clear="all"/>
      </w:r>
    </w:p>
    <w:p w:rsidR="00081952" w:rsidRDefault="007D7951">
      <w:pPr>
        <w:spacing w:after="0" w:line="240" w:lineRule="auto"/>
        <w:jc w:val="right"/>
        <w:rPr>
          <w:rFonts w:ascii="Times New Roman" w:hAnsi="Times New Roman"/>
          <w:sz w:val="24"/>
          <w:szCs w:val="24"/>
        </w:rPr>
      </w:pPr>
      <w:r>
        <w:rPr>
          <w:rFonts w:ascii="Times New Roman" w:hAnsi="Times New Roman"/>
          <w:sz w:val="24"/>
          <w:szCs w:val="24"/>
        </w:rPr>
        <w:lastRenderedPageBreak/>
        <w:t>Форма № 5</w:t>
      </w:r>
    </w:p>
    <w:p w:rsidR="00081952" w:rsidRDefault="00081952">
      <w:pPr>
        <w:widowControl w:val="0"/>
        <w:spacing w:after="0" w:line="240" w:lineRule="auto"/>
        <w:rPr>
          <w:rFonts w:ascii="Times New Roman" w:eastAsia="Calibri" w:hAnsi="Times New Roman"/>
          <w:lang w:eastAsia="en-US"/>
        </w:rPr>
      </w:pPr>
    </w:p>
    <w:p w:rsidR="00081952" w:rsidRDefault="007D7951">
      <w:pPr>
        <w:spacing w:after="0"/>
        <w:jc w:val="right"/>
        <w:rPr>
          <w:rFonts w:ascii="Times New Roman" w:hAnsi="Times New Roman"/>
        </w:rPr>
      </w:pPr>
      <w:r>
        <w:rPr>
          <w:rFonts w:ascii="Times New Roman" w:hAnsi="Times New Roman"/>
        </w:rPr>
        <w:t>Кому ___________________________________________</w:t>
      </w:r>
    </w:p>
    <w:p w:rsidR="00081952" w:rsidRDefault="007D7951">
      <w:pPr>
        <w:spacing w:after="0"/>
        <w:ind w:left="4820"/>
        <w:rPr>
          <w:rFonts w:ascii="Times New Roman" w:hAnsi="Times New Roman"/>
          <w:sz w:val="20"/>
          <w:szCs w:val="20"/>
        </w:rPr>
      </w:pPr>
      <w:r>
        <w:rPr>
          <w:rFonts w:ascii="Times New Roman"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081952" w:rsidRDefault="00081952">
      <w:pPr>
        <w:spacing w:after="0" w:line="240" w:lineRule="atLeast"/>
        <w:jc w:val="center"/>
        <w:rPr>
          <w:rFonts w:ascii="Times New Roman" w:hAnsi="Times New Roman"/>
          <w:b/>
          <w:sz w:val="24"/>
          <w:szCs w:val="24"/>
        </w:rPr>
      </w:pPr>
    </w:p>
    <w:p w:rsidR="00081952" w:rsidRDefault="00081952">
      <w:pPr>
        <w:spacing w:after="0" w:line="240" w:lineRule="atLeast"/>
        <w:jc w:val="center"/>
        <w:rPr>
          <w:rFonts w:ascii="Times New Roman" w:hAnsi="Times New Roman"/>
          <w:b/>
          <w:sz w:val="24"/>
          <w:szCs w:val="24"/>
        </w:rPr>
      </w:pPr>
    </w:p>
    <w:p w:rsidR="00081952" w:rsidRDefault="007D7951">
      <w:pPr>
        <w:spacing w:after="0" w:line="240" w:lineRule="atLeast"/>
        <w:jc w:val="center"/>
        <w:rPr>
          <w:rFonts w:ascii="Times New Roman" w:hAnsi="Times New Roman"/>
          <w:b/>
          <w:sz w:val="24"/>
          <w:szCs w:val="24"/>
        </w:rPr>
      </w:pPr>
      <w:r>
        <w:rPr>
          <w:rFonts w:ascii="Times New Roman" w:hAnsi="Times New Roman"/>
          <w:b/>
          <w:sz w:val="24"/>
          <w:szCs w:val="24"/>
        </w:rPr>
        <w:t>Р Е Ш Е Н И Е</w:t>
      </w:r>
    </w:p>
    <w:p w:rsidR="00081952" w:rsidRDefault="007D7951">
      <w:pPr>
        <w:spacing w:after="0" w:line="240" w:lineRule="atLeast"/>
        <w:jc w:val="center"/>
        <w:outlineLvl w:val="1"/>
        <w:rPr>
          <w:rFonts w:ascii="Times New Roman" w:hAnsi="Times New Roman"/>
          <w:b/>
          <w:sz w:val="24"/>
          <w:szCs w:val="24"/>
        </w:rPr>
      </w:pPr>
      <w:r>
        <w:rPr>
          <w:rFonts w:ascii="Times New Roman" w:hAnsi="Times New Roman"/>
          <w:b/>
          <w:sz w:val="24"/>
          <w:szCs w:val="24"/>
        </w:rPr>
        <w:t>о возврате документов без рассмотрения</w:t>
      </w:r>
    </w:p>
    <w:p w:rsidR="00081952" w:rsidRDefault="00081952">
      <w:pPr>
        <w:spacing w:after="0" w:line="240" w:lineRule="auto"/>
        <w:jc w:val="right"/>
        <w:rPr>
          <w:rFonts w:ascii="Times New Roman" w:eastAsia="Calibri" w:hAnsi="Times New Roman"/>
          <w:lang w:eastAsia="en-US"/>
        </w:rPr>
      </w:pPr>
    </w:p>
    <w:p w:rsidR="00081952" w:rsidRDefault="007D7951">
      <w:pPr>
        <w:spacing w:after="0" w:line="240" w:lineRule="auto"/>
        <w:rPr>
          <w:rFonts w:ascii="Times New Roman" w:hAnsi="Times New Roman"/>
          <w:sz w:val="24"/>
          <w:szCs w:val="24"/>
        </w:rPr>
      </w:pPr>
      <w:r>
        <w:rPr>
          <w:rFonts w:ascii="Times New Roman" w:hAnsi="Times New Roman"/>
          <w:sz w:val="24"/>
          <w:szCs w:val="24"/>
        </w:rPr>
        <w:t xml:space="preserve">________________________________________________________________________________ </w:t>
      </w:r>
    </w:p>
    <w:p w:rsidR="00081952" w:rsidRDefault="007D7951">
      <w:pPr>
        <w:spacing w:after="60" w:line="240" w:lineRule="auto"/>
        <w:jc w:val="center"/>
        <w:rPr>
          <w:rFonts w:ascii="Times New Roman" w:hAnsi="Times New Roman"/>
          <w:b/>
          <w:sz w:val="24"/>
          <w:szCs w:val="24"/>
        </w:rPr>
      </w:pPr>
      <w:r>
        <w:rPr>
          <w:rFonts w:ascii="Times New Roman" w:hAnsi="Times New Roman"/>
          <w:sz w:val="20"/>
          <w:szCs w:val="24"/>
        </w:rPr>
        <w:t>(</w:t>
      </w:r>
      <w:r>
        <w:rPr>
          <w:rFonts w:ascii="Times New Roman" w:hAnsi="Times New Roman"/>
          <w:sz w:val="20"/>
          <w:szCs w:val="20"/>
        </w:rPr>
        <w:t>наименование уполномоченного на выдачу разрешений на строительство органа местного самоуправления</w:t>
      </w:r>
      <w:r>
        <w:rPr>
          <w:rFonts w:ascii="Times New Roman" w:hAnsi="Times New Roman"/>
          <w:sz w:val="20"/>
          <w:szCs w:val="24"/>
        </w:rPr>
        <w:t>)</w:t>
      </w:r>
    </w:p>
    <w:p w:rsidR="00081952" w:rsidRDefault="007D7951">
      <w:pPr>
        <w:spacing w:after="0" w:line="240" w:lineRule="auto"/>
        <w:jc w:val="both"/>
        <w:rPr>
          <w:rFonts w:ascii="Times New Roman" w:hAnsi="Times New Roman"/>
          <w:sz w:val="24"/>
          <w:szCs w:val="24"/>
        </w:rPr>
      </w:pPr>
      <w:r>
        <w:rPr>
          <w:rFonts w:ascii="Times New Roman" w:hAnsi="Times New Roman"/>
          <w:sz w:val="24"/>
          <w:szCs w:val="24"/>
        </w:rPr>
        <w:t>в соответствии с частью 6 статьи 51.1 Градостроительного кодекса Российской Федерации принято решение о возврате ________________________________________________________</w:t>
      </w:r>
    </w:p>
    <w:p w:rsidR="00081952" w:rsidRDefault="007D7951">
      <w:pPr>
        <w:spacing w:after="0" w:line="240" w:lineRule="auto"/>
        <w:ind w:firstLine="567"/>
        <w:jc w:val="both"/>
        <w:rPr>
          <w:rFonts w:ascii="Times New Roman" w:hAnsi="Times New Roman"/>
          <w:sz w:val="20"/>
          <w:szCs w:val="20"/>
        </w:rPr>
      </w:pPr>
      <w:r>
        <w:rPr>
          <w:rFonts w:ascii="Times New Roman" w:hAnsi="Times New Roman"/>
          <w:sz w:val="20"/>
          <w:szCs w:val="20"/>
        </w:rPr>
        <w:t xml:space="preserve">                                                                                 (указывается наименование уведомления)</w:t>
      </w:r>
    </w:p>
    <w:p w:rsidR="00081952" w:rsidRDefault="007D7951">
      <w:pPr>
        <w:spacing w:after="0" w:line="240" w:lineRule="auto"/>
        <w:jc w:val="both"/>
        <w:rPr>
          <w:rFonts w:ascii="Times New Roman" w:hAnsi="Times New Roman"/>
          <w:sz w:val="24"/>
          <w:szCs w:val="24"/>
        </w:rPr>
      </w:pPr>
      <w:r>
        <w:rPr>
          <w:rFonts w:ascii="Times New Roman" w:hAnsi="Times New Roman"/>
          <w:sz w:val="24"/>
          <w:szCs w:val="24"/>
        </w:rPr>
        <w:t>и прилагаемых к нему документов без рассмотрения по следующим основаниям:</w:t>
      </w:r>
    </w:p>
    <w:p w:rsidR="00081952" w:rsidRDefault="007D7951">
      <w:pPr>
        <w:widowControl w:val="0"/>
        <w:spacing w:after="0" w:line="240" w:lineRule="auto"/>
        <w:jc w:val="both"/>
        <w:rPr>
          <w:rFonts w:ascii="Times New Roman" w:hAnsi="Times New Roman"/>
          <w:sz w:val="24"/>
          <w:szCs w:val="24"/>
        </w:rPr>
      </w:pPr>
      <w:r>
        <w:rPr>
          <w:rFonts w:ascii="Times New Roman" w:hAnsi="Times New Roman"/>
          <w:sz w:val="24"/>
          <w:szCs w:val="24"/>
        </w:rPr>
        <w:t xml:space="preserve">________________________________________________________________________________        </w:t>
      </w:r>
    </w:p>
    <w:p w:rsidR="00081952" w:rsidRDefault="007D7951">
      <w:pPr>
        <w:widowControl w:val="0"/>
        <w:spacing w:after="0" w:line="240" w:lineRule="auto"/>
        <w:jc w:val="center"/>
        <w:rPr>
          <w:rFonts w:ascii="Times New Roman" w:hAnsi="Times New Roman"/>
          <w:sz w:val="20"/>
          <w:szCs w:val="20"/>
        </w:rPr>
      </w:pPr>
      <w:r>
        <w:rPr>
          <w:rFonts w:ascii="Times New Roman" w:hAnsi="Times New Roman"/>
          <w:sz w:val="24"/>
          <w:szCs w:val="24"/>
        </w:rPr>
        <w:t>(</w:t>
      </w:r>
      <w:r>
        <w:rPr>
          <w:rFonts w:ascii="Times New Roman" w:hAnsi="Times New Roman"/>
          <w:sz w:val="20"/>
          <w:szCs w:val="20"/>
        </w:rPr>
        <w:t>указываются основания в соответствии с Административным регламентом)</w:t>
      </w:r>
    </w:p>
    <w:p w:rsidR="00081952" w:rsidRDefault="007D7951">
      <w:pPr>
        <w:spacing w:after="0" w:line="240" w:lineRule="auto"/>
        <w:ind w:firstLine="567"/>
        <w:jc w:val="both"/>
        <w:rPr>
          <w:rFonts w:ascii="Times New Roman" w:eastAsia="Calibri" w:hAnsi="Times New Roman"/>
        </w:rPr>
      </w:pPr>
      <w:r>
        <w:rPr>
          <w:rFonts w:ascii="Times New Roman" w:hAnsi="Times New Roman"/>
          <w:sz w:val="24"/>
          <w:szCs w:val="24"/>
        </w:rPr>
        <w:t>Вы вправе повторно обратиться с</w:t>
      </w:r>
      <w:r>
        <w:rPr>
          <w:rFonts w:ascii="Times New Roman" w:eastAsia="Calibri" w:hAnsi="Times New Roman"/>
        </w:rPr>
        <w:t xml:space="preserve"> ___________________________________________________</w:t>
      </w:r>
    </w:p>
    <w:p w:rsidR="00081952" w:rsidRDefault="007D7951">
      <w:pPr>
        <w:spacing w:after="0" w:line="240" w:lineRule="auto"/>
        <w:ind w:firstLine="567"/>
        <w:jc w:val="both"/>
        <w:rPr>
          <w:rFonts w:ascii="Times New Roman" w:hAnsi="Times New Roman"/>
          <w:sz w:val="20"/>
          <w:szCs w:val="20"/>
        </w:rPr>
      </w:pPr>
      <w:r>
        <w:rPr>
          <w:rFonts w:ascii="Times New Roman" w:hAnsi="Times New Roman"/>
          <w:sz w:val="20"/>
          <w:szCs w:val="20"/>
        </w:rPr>
        <w:t xml:space="preserve">                                                                                         (указывается наименование уведомления)</w:t>
      </w:r>
    </w:p>
    <w:p w:rsidR="00081952" w:rsidRDefault="007D7951">
      <w:pPr>
        <w:spacing w:after="0" w:line="240" w:lineRule="auto"/>
        <w:jc w:val="both"/>
        <w:rPr>
          <w:rFonts w:ascii="Times New Roman" w:hAnsi="Times New Roman"/>
          <w:sz w:val="24"/>
          <w:szCs w:val="24"/>
        </w:rPr>
      </w:pPr>
      <w:r>
        <w:rPr>
          <w:rFonts w:ascii="Times New Roman" w:hAnsi="Times New Roman"/>
          <w:sz w:val="24"/>
          <w:szCs w:val="24"/>
        </w:rPr>
        <w:t xml:space="preserve">после устранения указанных замечаний. </w:t>
      </w:r>
    </w:p>
    <w:p w:rsidR="00081952" w:rsidRDefault="007D7951">
      <w:pPr>
        <w:spacing w:after="0" w:line="240" w:lineRule="auto"/>
        <w:ind w:firstLine="567"/>
        <w:jc w:val="both"/>
        <w:rPr>
          <w:rFonts w:ascii="Times New Roman" w:hAnsi="Times New Roman"/>
          <w:sz w:val="24"/>
          <w:szCs w:val="24"/>
        </w:rPr>
      </w:pPr>
      <w:r>
        <w:rPr>
          <w:rFonts w:ascii="Times New Roman" w:hAnsi="Times New Roman"/>
          <w:sz w:val="24"/>
          <w:szCs w:val="24"/>
        </w:rPr>
        <w:t>В соответствии с частью 6 статьи 51.1 Градостроительного кодекса Российской Федерации при возврате застройщику _______________________________________________</w:t>
      </w:r>
    </w:p>
    <w:p w:rsidR="00081952" w:rsidRDefault="007D7951">
      <w:pPr>
        <w:spacing w:after="0" w:line="240" w:lineRule="auto"/>
        <w:ind w:firstLine="567"/>
        <w:jc w:val="both"/>
        <w:rPr>
          <w:rFonts w:ascii="Times New Roman" w:hAnsi="Times New Roman"/>
          <w:sz w:val="20"/>
          <w:szCs w:val="20"/>
        </w:rPr>
      </w:pPr>
      <w:r>
        <w:rPr>
          <w:rFonts w:ascii="Times New Roman" w:hAnsi="Times New Roman"/>
          <w:sz w:val="20"/>
          <w:szCs w:val="20"/>
        </w:rPr>
        <w:t xml:space="preserve">                                                                                         (указывается наименование уведомления)</w:t>
      </w:r>
    </w:p>
    <w:p w:rsidR="00081952" w:rsidRDefault="007D7951">
      <w:pPr>
        <w:pStyle w:val="aff6"/>
        <w:spacing w:before="0" w:beforeAutospacing="0" w:after="0" w:afterAutospacing="0" w:line="288" w:lineRule="atLeast"/>
        <w:jc w:val="both"/>
      </w:pPr>
      <w:r>
        <w:t>и прилагаемых к нему документов без рассмотрения такое уведомление считается ненаправленным.</w:t>
      </w:r>
    </w:p>
    <w:p w:rsidR="00081952" w:rsidRDefault="007D7951">
      <w:pPr>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xml:space="preserve">Данное решение может быть обжаловано в досудебном порядке путем направления жалобы в_______________________________________________, а также в судебном порядке. </w:t>
      </w:r>
    </w:p>
    <w:p w:rsidR="00081952" w:rsidRDefault="007D7951">
      <w:pPr>
        <w:spacing w:after="0" w:line="240" w:lineRule="auto"/>
        <w:ind w:right="-141" w:firstLine="426"/>
        <w:jc w:val="both"/>
        <w:rPr>
          <w:rFonts w:ascii="Times New Roman" w:eastAsia="Calibri" w:hAnsi="Times New Roman"/>
          <w:sz w:val="20"/>
          <w:szCs w:val="20"/>
        </w:rPr>
      </w:pPr>
      <w:r>
        <w:rPr>
          <w:rFonts w:ascii="Times New Roman" w:hAnsi="Times New Roman"/>
          <w:sz w:val="18"/>
          <w:szCs w:val="18"/>
        </w:rPr>
        <w:t xml:space="preserve">                     </w:t>
      </w:r>
      <w:r>
        <w:rPr>
          <w:rFonts w:ascii="Times New Roman" w:hAnsi="Times New Roman"/>
          <w:sz w:val="20"/>
          <w:szCs w:val="20"/>
        </w:rPr>
        <w:t>(указывается наименование уполномоченного органа)</w:t>
      </w:r>
    </w:p>
    <w:p w:rsidR="00081952" w:rsidRDefault="00081952">
      <w:pPr>
        <w:spacing w:after="0" w:line="240" w:lineRule="auto"/>
        <w:ind w:firstLine="426"/>
        <w:jc w:val="both"/>
        <w:rPr>
          <w:rFonts w:ascii="Times New Roman" w:eastAsia="Calibri" w:hAnsi="Times New Roman"/>
          <w:sz w:val="10"/>
          <w:szCs w:val="10"/>
        </w:rPr>
      </w:pPr>
    </w:p>
    <w:p w:rsidR="00081952" w:rsidRDefault="00081952">
      <w:pPr>
        <w:spacing w:after="0" w:line="240" w:lineRule="auto"/>
        <w:rPr>
          <w:rFonts w:ascii="Times New Roman" w:hAnsi="Times New Roman"/>
          <w:sz w:val="24"/>
          <w:szCs w:val="24"/>
        </w:rPr>
      </w:pPr>
    </w:p>
    <w:p w:rsidR="00081952" w:rsidRDefault="00081952">
      <w:pPr>
        <w:spacing w:after="0" w:line="240" w:lineRule="auto"/>
        <w:rPr>
          <w:rFonts w:ascii="Times New Roman" w:hAnsi="Times New Roman"/>
          <w:sz w:val="24"/>
          <w:szCs w:val="24"/>
        </w:rPr>
      </w:pPr>
    </w:p>
    <w:tbl>
      <w:tblPr>
        <w:tblW w:w="9470" w:type="dxa"/>
        <w:tblLayout w:type="fixed"/>
        <w:tblCellMar>
          <w:left w:w="28" w:type="dxa"/>
          <w:right w:w="28" w:type="dxa"/>
        </w:tblCellMar>
        <w:tblLook w:val="0000" w:firstRow="0" w:lastRow="0" w:firstColumn="0" w:lastColumn="0" w:noHBand="0" w:noVBand="0"/>
      </w:tblPr>
      <w:tblGrid>
        <w:gridCol w:w="3119"/>
        <w:gridCol w:w="595"/>
        <w:gridCol w:w="1957"/>
        <w:gridCol w:w="594"/>
        <w:gridCol w:w="3205"/>
      </w:tblGrid>
      <w:tr w:rsidR="00081952">
        <w:tc>
          <w:tcPr>
            <w:tcW w:w="3119" w:type="dxa"/>
            <w:tcBorders>
              <w:top w:val="none" w:sz="4" w:space="0" w:color="000000"/>
              <w:left w:val="none" w:sz="4" w:space="0" w:color="000000"/>
              <w:bottom w:val="single" w:sz="4" w:space="0" w:color="000000"/>
              <w:right w:val="none" w:sz="4" w:space="0" w:color="000000"/>
            </w:tcBorders>
            <w:vAlign w:val="bottom"/>
          </w:tcPr>
          <w:p w:rsidR="00081952" w:rsidRDefault="00081952">
            <w:pPr>
              <w:spacing w:after="0" w:line="240" w:lineRule="auto"/>
              <w:rPr>
                <w:rFonts w:ascii="Times New Roman" w:hAnsi="Times New Roman"/>
                <w:sz w:val="24"/>
                <w:szCs w:val="24"/>
              </w:rPr>
            </w:pPr>
          </w:p>
        </w:tc>
        <w:tc>
          <w:tcPr>
            <w:tcW w:w="595" w:type="dxa"/>
            <w:tcBorders>
              <w:top w:val="none" w:sz="4" w:space="0" w:color="000000"/>
              <w:left w:val="none" w:sz="4" w:space="0" w:color="000000"/>
              <w:bottom w:val="none" w:sz="4" w:space="0" w:color="000000"/>
              <w:right w:val="none" w:sz="4" w:space="0" w:color="000000"/>
            </w:tcBorders>
            <w:vAlign w:val="bottom"/>
          </w:tcPr>
          <w:p w:rsidR="00081952" w:rsidRDefault="00081952">
            <w:pPr>
              <w:spacing w:after="0" w:line="240" w:lineRule="auto"/>
              <w:rPr>
                <w:rFonts w:ascii="Times New Roman" w:hAnsi="Times New Roman"/>
                <w:sz w:val="24"/>
                <w:szCs w:val="24"/>
              </w:rPr>
            </w:pPr>
          </w:p>
        </w:tc>
        <w:tc>
          <w:tcPr>
            <w:tcW w:w="1957" w:type="dxa"/>
            <w:tcBorders>
              <w:top w:val="none" w:sz="4" w:space="0" w:color="000000"/>
              <w:left w:val="none" w:sz="4" w:space="0" w:color="000000"/>
              <w:bottom w:val="single" w:sz="4" w:space="0" w:color="000000"/>
              <w:right w:val="none" w:sz="4" w:space="0" w:color="000000"/>
            </w:tcBorders>
            <w:vAlign w:val="bottom"/>
          </w:tcPr>
          <w:p w:rsidR="00081952" w:rsidRDefault="00081952">
            <w:pPr>
              <w:spacing w:after="0" w:line="240" w:lineRule="auto"/>
              <w:rPr>
                <w:rFonts w:ascii="Times New Roman" w:hAnsi="Times New Roman"/>
                <w:sz w:val="24"/>
                <w:szCs w:val="24"/>
              </w:rPr>
            </w:pPr>
          </w:p>
        </w:tc>
        <w:tc>
          <w:tcPr>
            <w:tcW w:w="594" w:type="dxa"/>
            <w:tcBorders>
              <w:top w:val="none" w:sz="4" w:space="0" w:color="000000"/>
              <w:left w:val="none" w:sz="4" w:space="0" w:color="000000"/>
              <w:bottom w:val="none" w:sz="4" w:space="0" w:color="000000"/>
              <w:right w:val="none" w:sz="4" w:space="0" w:color="000000"/>
            </w:tcBorders>
            <w:vAlign w:val="bottom"/>
          </w:tcPr>
          <w:p w:rsidR="00081952" w:rsidRDefault="00081952">
            <w:pPr>
              <w:spacing w:after="0" w:line="240" w:lineRule="auto"/>
              <w:rPr>
                <w:rFonts w:ascii="Times New Roman" w:hAnsi="Times New Roman"/>
                <w:sz w:val="24"/>
                <w:szCs w:val="24"/>
              </w:rPr>
            </w:pPr>
          </w:p>
        </w:tc>
        <w:tc>
          <w:tcPr>
            <w:tcW w:w="3205" w:type="dxa"/>
            <w:tcBorders>
              <w:top w:val="none" w:sz="4" w:space="0" w:color="000000"/>
              <w:left w:val="none" w:sz="4" w:space="0" w:color="000000"/>
              <w:bottom w:val="single" w:sz="4" w:space="0" w:color="000000"/>
              <w:right w:val="none" w:sz="4" w:space="0" w:color="000000"/>
            </w:tcBorders>
            <w:vAlign w:val="bottom"/>
          </w:tcPr>
          <w:p w:rsidR="00081952" w:rsidRDefault="00081952">
            <w:pPr>
              <w:spacing w:after="0" w:line="240" w:lineRule="auto"/>
              <w:rPr>
                <w:rFonts w:ascii="Times New Roman" w:hAnsi="Times New Roman"/>
                <w:sz w:val="24"/>
                <w:szCs w:val="24"/>
              </w:rPr>
            </w:pPr>
          </w:p>
        </w:tc>
      </w:tr>
      <w:tr w:rsidR="00081952">
        <w:trPr>
          <w:trHeight w:val="495"/>
        </w:trPr>
        <w:tc>
          <w:tcPr>
            <w:tcW w:w="3119" w:type="dxa"/>
            <w:tcBorders>
              <w:top w:val="none" w:sz="4" w:space="0" w:color="000000"/>
              <w:left w:val="none" w:sz="4" w:space="0" w:color="000000"/>
              <w:bottom w:val="none" w:sz="4" w:space="0" w:color="000000"/>
              <w:right w:val="none" w:sz="4" w:space="0" w:color="000000"/>
            </w:tcBorders>
          </w:tcPr>
          <w:p w:rsidR="00081952" w:rsidRDefault="007D7951">
            <w:pPr>
              <w:spacing w:after="0" w:line="240" w:lineRule="atLeast"/>
              <w:jc w:val="center"/>
              <w:rPr>
                <w:rFonts w:ascii="Times New Roman" w:hAnsi="Times New Roman"/>
                <w:sz w:val="20"/>
                <w:szCs w:val="24"/>
              </w:rPr>
            </w:pPr>
            <w:r>
              <w:rPr>
                <w:rFonts w:ascii="Times New Roman" w:hAnsi="Times New Roman"/>
                <w:sz w:val="20"/>
                <w:szCs w:val="24"/>
              </w:rPr>
              <w:t>(должность)</w:t>
            </w:r>
          </w:p>
        </w:tc>
        <w:tc>
          <w:tcPr>
            <w:tcW w:w="595" w:type="dxa"/>
            <w:tcBorders>
              <w:top w:val="none" w:sz="4" w:space="0" w:color="000000"/>
              <w:left w:val="none" w:sz="4" w:space="0" w:color="000000"/>
              <w:bottom w:val="none" w:sz="4" w:space="0" w:color="000000"/>
              <w:right w:val="none" w:sz="4" w:space="0" w:color="000000"/>
            </w:tcBorders>
          </w:tcPr>
          <w:p w:rsidR="00081952" w:rsidRDefault="00081952">
            <w:pPr>
              <w:spacing w:after="0" w:line="240" w:lineRule="atLeast"/>
              <w:jc w:val="center"/>
              <w:rPr>
                <w:rFonts w:ascii="Times New Roman" w:hAnsi="Times New Roman"/>
                <w:sz w:val="20"/>
                <w:szCs w:val="24"/>
              </w:rPr>
            </w:pPr>
          </w:p>
        </w:tc>
        <w:tc>
          <w:tcPr>
            <w:tcW w:w="1957" w:type="dxa"/>
            <w:tcBorders>
              <w:top w:val="none" w:sz="4" w:space="0" w:color="000000"/>
              <w:left w:val="none" w:sz="4" w:space="0" w:color="000000"/>
              <w:bottom w:val="none" w:sz="4" w:space="0" w:color="000000"/>
              <w:right w:val="none" w:sz="4" w:space="0" w:color="000000"/>
            </w:tcBorders>
          </w:tcPr>
          <w:p w:rsidR="00081952" w:rsidRDefault="007D7951">
            <w:pPr>
              <w:spacing w:after="0" w:line="240" w:lineRule="atLeast"/>
              <w:jc w:val="center"/>
              <w:rPr>
                <w:rFonts w:ascii="Times New Roman" w:hAnsi="Times New Roman"/>
                <w:sz w:val="20"/>
                <w:szCs w:val="24"/>
              </w:rPr>
            </w:pPr>
            <w:r>
              <w:rPr>
                <w:rFonts w:ascii="Times New Roman" w:hAnsi="Times New Roman"/>
                <w:sz w:val="20"/>
                <w:szCs w:val="24"/>
              </w:rPr>
              <w:t>(подпись)</w:t>
            </w:r>
          </w:p>
        </w:tc>
        <w:tc>
          <w:tcPr>
            <w:tcW w:w="594" w:type="dxa"/>
            <w:tcBorders>
              <w:top w:val="none" w:sz="4" w:space="0" w:color="000000"/>
              <w:left w:val="none" w:sz="4" w:space="0" w:color="000000"/>
              <w:bottom w:val="none" w:sz="4" w:space="0" w:color="000000"/>
              <w:right w:val="none" w:sz="4" w:space="0" w:color="000000"/>
            </w:tcBorders>
          </w:tcPr>
          <w:p w:rsidR="00081952" w:rsidRDefault="00081952">
            <w:pPr>
              <w:spacing w:after="0" w:line="240" w:lineRule="atLeast"/>
              <w:jc w:val="center"/>
              <w:rPr>
                <w:rFonts w:ascii="Times New Roman" w:hAnsi="Times New Roman"/>
                <w:sz w:val="20"/>
                <w:szCs w:val="24"/>
              </w:rPr>
            </w:pPr>
          </w:p>
        </w:tc>
        <w:tc>
          <w:tcPr>
            <w:tcW w:w="3205" w:type="dxa"/>
            <w:tcBorders>
              <w:top w:val="none" w:sz="4" w:space="0" w:color="000000"/>
              <w:left w:val="none" w:sz="4" w:space="0" w:color="000000"/>
              <w:bottom w:val="none" w:sz="4" w:space="0" w:color="000000"/>
              <w:right w:val="none" w:sz="4" w:space="0" w:color="000000"/>
            </w:tcBorders>
          </w:tcPr>
          <w:p w:rsidR="00081952" w:rsidRDefault="007D7951">
            <w:pPr>
              <w:spacing w:after="0" w:line="240" w:lineRule="atLeast"/>
              <w:jc w:val="center"/>
              <w:rPr>
                <w:rFonts w:ascii="Times New Roman" w:hAnsi="Times New Roman"/>
                <w:sz w:val="20"/>
                <w:szCs w:val="24"/>
              </w:rPr>
            </w:pPr>
            <w:r>
              <w:rPr>
                <w:rFonts w:ascii="Times New Roman" w:hAnsi="Times New Roman"/>
                <w:sz w:val="20"/>
                <w:szCs w:val="24"/>
              </w:rPr>
              <w:t>(инициалы и фамилия)</w:t>
            </w:r>
          </w:p>
        </w:tc>
      </w:tr>
    </w:tbl>
    <w:p w:rsidR="00081952" w:rsidRDefault="00081952">
      <w:pPr>
        <w:spacing w:after="0" w:line="240" w:lineRule="atLeast"/>
        <w:rPr>
          <w:rFonts w:ascii="Times New Roman" w:hAnsi="Times New Roman"/>
          <w:sz w:val="24"/>
          <w:szCs w:val="28"/>
        </w:rPr>
      </w:pPr>
    </w:p>
    <w:p w:rsidR="00081952" w:rsidRDefault="00081952">
      <w:pPr>
        <w:spacing w:after="0" w:line="240" w:lineRule="atLeast"/>
        <w:rPr>
          <w:rFonts w:ascii="Times New Roman" w:hAnsi="Times New Roman"/>
          <w:sz w:val="24"/>
          <w:szCs w:val="28"/>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jc w:val="right"/>
        <w:rPr>
          <w:rFonts w:ascii="Times New Roman" w:hAnsi="Times New Roman"/>
          <w:sz w:val="20"/>
          <w:szCs w:val="20"/>
        </w:rPr>
      </w:pPr>
    </w:p>
    <w:p w:rsidR="00081952" w:rsidRDefault="00081952">
      <w:pPr>
        <w:spacing w:after="0" w:line="240" w:lineRule="auto"/>
        <w:rPr>
          <w:rFonts w:ascii="Times New Roman" w:hAnsi="Times New Roman"/>
          <w:sz w:val="20"/>
          <w:szCs w:val="20"/>
        </w:rPr>
      </w:pPr>
    </w:p>
    <w:p w:rsidR="00081952" w:rsidRDefault="007D7951">
      <w:pPr>
        <w:spacing w:after="0" w:line="240" w:lineRule="auto"/>
        <w:jc w:val="right"/>
        <w:rPr>
          <w:rFonts w:ascii="Times New Roman" w:hAnsi="Times New Roman"/>
          <w:sz w:val="24"/>
          <w:szCs w:val="24"/>
        </w:rPr>
      </w:pPr>
      <w:r>
        <w:rPr>
          <w:rFonts w:ascii="Times New Roman" w:hAnsi="Times New Roman"/>
          <w:sz w:val="24"/>
          <w:szCs w:val="24"/>
        </w:rPr>
        <w:lastRenderedPageBreak/>
        <w:t>Форма № 6</w:t>
      </w:r>
    </w:p>
    <w:p w:rsidR="00081952" w:rsidRDefault="00081952">
      <w:pPr>
        <w:spacing w:after="0" w:line="240" w:lineRule="auto"/>
        <w:rPr>
          <w:rFonts w:ascii="Times New Roman" w:hAnsi="Times New Roman"/>
          <w:sz w:val="24"/>
          <w:szCs w:val="24"/>
        </w:rPr>
      </w:pPr>
    </w:p>
    <w:p w:rsidR="00081952" w:rsidRDefault="007D7951">
      <w:pPr>
        <w:spacing w:after="0"/>
        <w:jc w:val="right"/>
        <w:rPr>
          <w:rFonts w:ascii="Times New Roman" w:hAnsi="Times New Roman"/>
        </w:rPr>
      </w:pPr>
      <w:bookmarkStart w:id="4" w:name="undefined"/>
      <w:r>
        <w:rPr>
          <w:rFonts w:ascii="Times New Roman" w:hAnsi="Times New Roman"/>
        </w:rPr>
        <w:t>Кому ___________________________________________</w:t>
      </w:r>
      <w:bookmarkEnd w:id="4"/>
    </w:p>
    <w:p w:rsidR="00081952" w:rsidRDefault="007D7951">
      <w:pPr>
        <w:spacing w:after="0"/>
        <w:ind w:left="4820"/>
        <w:rPr>
          <w:rFonts w:ascii="Times New Roman" w:hAnsi="Times New Roman"/>
          <w:sz w:val="20"/>
          <w:szCs w:val="20"/>
        </w:rPr>
      </w:pPr>
      <w:r>
        <w:rPr>
          <w:rFonts w:ascii="Times New Roman"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081952" w:rsidRDefault="00081952">
      <w:pPr>
        <w:spacing w:after="0" w:line="240" w:lineRule="atLeast"/>
        <w:ind w:left="4536"/>
        <w:jc w:val="center"/>
        <w:rPr>
          <w:rFonts w:ascii="Times New Roman" w:hAnsi="Times New Roman"/>
          <w:sz w:val="20"/>
          <w:szCs w:val="20"/>
        </w:rPr>
      </w:pPr>
    </w:p>
    <w:p w:rsidR="00081952" w:rsidRDefault="00081952">
      <w:pPr>
        <w:spacing w:after="0" w:line="240" w:lineRule="auto"/>
        <w:rPr>
          <w:rFonts w:ascii="Times New Roman" w:hAnsi="Times New Roman"/>
          <w:sz w:val="24"/>
          <w:szCs w:val="24"/>
        </w:rPr>
      </w:pPr>
    </w:p>
    <w:p w:rsidR="00081952" w:rsidRDefault="00081952">
      <w:pPr>
        <w:spacing w:after="0" w:line="240" w:lineRule="auto"/>
        <w:rPr>
          <w:rFonts w:ascii="Times New Roman" w:hAnsi="Times New Roman"/>
          <w:sz w:val="24"/>
          <w:szCs w:val="24"/>
        </w:rPr>
      </w:pPr>
    </w:p>
    <w:p w:rsidR="00081952" w:rsidRDefault="007D7951">
      <w:pPr>
        <w:spacing w:after="0" w:line="240" w:lineRule="atLeast"/>
        <w:jc w:val="center"/>
        <w:rPr>
          <w:rFonts w:ascii="Times New Roman" w:hAnsi="Times New Roman"/>
          <w:b/>
          <w:sz w:val="24"/>
          <w:szCs w:val="24"/>
        </w:rPr>
      </w:pPr>
      <w:r>
        <w:rPr>
          <w:rFonts w:ascii="Times New Roman" w:hAnsi="Times New Roman"/>
          <w:b/>
          <w:sz w:val="24"/>
          <w:szCs w:val="24"/>
        </w:rPr>
        <w:t>Р Е Ш Е Н И Е</w:t>
      </w:r>
    </w:p>
    <w:p w:rsidR="00081952" w:rsidRDefault="007D7951">
      <w:pPr>
        <w:spacing w:after="0" w:line="240" w:lineRule="atLeast"/>
        <w:jc w:val="center"/>
        <w:outlineLvl w:val="1"/>
        <w:rPr>
          <w:rFonts w:ascii="Times New Roman" w:hAnsi="Times New Roman"/>
          <w:b/>
          <w:sz w:val="24"/>
          <w:szCs w:val="24"/>
        </w:rPr>
      </w:pPr>
      <w:r>
        <w:rPr>
          <w:rFonts w:ascii="Times New Roman" w:hAnsi="Times New Roman"/>
          <w:b/>
          <w:sz w:val="24"/>
          <w:szCs w:val="24"/>
        </w:rPr>
        <w:t xml:space="preserve">об отказе в приеме документов </w:t>
      </w:r>
    </w:p>
    <w:p w:rsidR="00081952" w:rsidRDefault="00081952">
      <w:pPr>
        <w:spacing w:after="0" w:line="240" w:lineRule="atLeast"/>
        <w:jc w:val="center"/>
        <w:rPr>
          <w:rFonts w:ascii="Times New Roman" w:hAnsi="Times New Roman"/>
          <w:b/>
          <w:sz w:val="24"/>
          <w:szCs w:val="24"/>
        </w:rPr>
      </w:pPr>
    </w:p>
    <w:p w:rsidR="00081952" w:rsidRDefault="007D7951">
      <w:pPr>
        <w:spacing w:after="60" w:line="240" w:lineRule="auto"/>
        <w:jc w:val="center"/>
        <w:rPr>
          <w:rFonts w:ascii="Times New Roman" w:hAnsi="Times New Roman"/>
          <w:b/>
          <w:sz w:val="24"/>
          <w:szCs w:val="24"/>
        </w:rPr>
      </w:pPr>
      <w:r>
        <w:rPr>
          <w:rFonts w:ascii="Times New Roman" w:hAnsi="Times New Roman"/>
          <w:sz w:val="24"/>
          <w:szCs w:val="24"/>
        </w:rPr>
        <w:t xml:space="preserve">________________________________________________________________________________ </w:t>
      </w:r>
      <w:r>
        <w:rPr>
          <w:rFonts w:ascii="Times New Roman" w:hAnsi="Times New Roman"/>
          <w:sz w:val="20"/>
          <w:szCs w:val="24"/>
        </w:rPr>
        <w:t xml:space="preserve">                              </w:t>
      </w:r>
      <w:proofErr w:type="gramStart"/>
      <w:r>
        <w:rPr>
          <w:rFonts w:ascii="Times New Roman" w:hAnsi="Times New Roman"/>
          <w:sz w:val="20"/>
          <w:szCs w:val="24"/>
        </w:rPr>
        <w:t xml:space="preserve">   (</w:t>
      </w:r>
      <w:proofErr w:type="gramEnd"/>
      <w:r>
        <w:rPr>
          <w:rFonts w:ascii="Times New Roman" w:hAnsi="Times New Roman"/>
          <w:sz w:val="20"/>
          <w:szCs w:val="24"/>
        </w:rPr>
        <w:t>наименование уполномоченного на выдачу разрешений на строительство органа местного самоуправления)</w:t>
      </w:r>
    </w:p>
    <w:p w:rsidR="00081952" w:rsidRDefault="007D7951">
      <w:pPr>
        <w:widowControl w:val="0"/>
        <w:spacing w:after="0" w:line="240" w:lineRule="auto"/>
        <w:jc w:val="both"/>
        <w:rPr>
          <w:rFonts w:ascii="Times New Roman" w:eastAsia="Tahoma" w:hAnsi="Times New Roman"/>
          <w:sz w:val="24"/>
          <w:szCs w:val="24"/>
          <w:lang w:bidi="ru-RU"/>
        </w:rPr>
      </w:pPr>
      <w:r>
        <w:rPr>
          <w:rFonts w:ascii="Times New Roman" w:hAnsi="Times New Roman"/>
          <w:sz w:val="24"/>
          <w:szCs w:val="24"/>
        </w:rPr>
        <w:t xml:space="preserve">в приеме документов, </w:t>
      </w:r>
      <w:r>
        <w:rPr>
          <w:rFonts w:ascii="Times New Roman" w:eastAsia="Tahoma" w:hAnsi="Times New Roman"/>
          <w:sz w:val="24"/>
          <w:szCs w:val="24"/>
          <w:lang w:bidi="ru-RU"/>
        </w:rPr>
        <w:t>необходимых для предоставления муниципальной услуги ________________________________________________________________________________</w:t>
      </w:r>
    </w:p>
    <w:p w:rsidR="00081952" w:rsidRDefault="007D7951">
      <w:pPr>
        <w:widowControl w:val="0"/>
        <w:spacing w:after="0" w:line="240" w:lineRule="auto"/>
        <w:jc w:val="center"/>
        <w:rPr>
          <w:rFonts w:ascii="Times New Roman" w:hAnsi="Times New Roman"/>
          <w:sz w:val="20"/>
          <w:szCs w:val="20"/>
          <w:lang w:bidi="ru-RU"/>
        </w:rPr>
      </w:pPr>
      <w:r>
        <w:rPr>
          <w:rFonts w:ascii="Times New Roman" w:hAnsi="Times New Roman"/>
          <w:sz w:val="20"/>
          <w:szCs w:val="20"/>
          <w:lang w:bidi="ru-RU"/>
        </w:rPr>
        <w:t>(</w:t>
      </w:r>
      <w:r>
        <w:rPr>
          <w:rFonts w:ascii="Times New Roman" w:hAnsi="Times New Roman"/>
          <w:sz w:val="20"/>
          <w:szCs w:val="20"/>
        </w:rPr>
        <w:t>указывается наименование муниципальной услуги</w:t>
      </w:r>
      <w:r>
        <w:rPr>
          <w:rFonts w:ascii="Times New Roman" w:hAnsi="Times New Roman"/>
          <w:sz w:val="20"/>
          <w:szCs w:val="20"/>
          <w:lang w:bidi="ru-RU"/>
        </w:rPr>
        <w:t>)</w:t>
      </w:r>
    </w:p>
    <w:p w:rsidR="00081952" w:rsidRDefault="007D7951">
      <w:pPr>
        <w:widowControl w:val="0"/>
        <w:spacing w:after="0" w:line="240" w:lineRule="auto"/>
        <w:jc w:val="both"/>
        <w:rPr>
          <w:rFonts w:ascii="Times New Roman" w:eastAsia="Tahoma" w:hAnsi="Times New Roman"/>
          <w:sz w:val="24"/>
          <w:szCs w:val="24"/>
          <w:lang w:bidi="ru-RU"/>
        </w:rPr>
      </w:pPr>
      <w:r>
        <w:rPr>
          <w:rFonts w:ascii="Times New Roman" w:eastAsia="Tahoma" w:hAnsi="Times New Roman"/>
          <w:sz w:val="24"/>
          <w:szCs w:val="24"/>
          <w:lang w:bidi="ru-RU"/>
        </w:rPr>
        <w:t>отказано по следующим основаниям:</w:t>
      </w:r>
    </w:p>
    <w:p w:rsidR="00081952" w:rsidRDefault="00081952">
      <w:pPr>
        <w:widowControl w:val="0"/>
        <w:spacing w:after="0" w:line="240" w:lineRule="auto"/>
        <w:jc w:val="both"/>
        <w:rPr>
          <w:rFonts w:ascii="Times New Roman" w:eastAsia="Tahoma" w:hAnsi="Times New Roman"/>
          <w:sz w:val="24"/>
          <w:szCs w:val="24"/>
          <w:lang w:bidi="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7"/>
        <w:gridCol w:w="4332"/>
      </w:tblGrid>
      <w:tr w:rsidR="00081952">
        <w:trPr>
          <w:tblHeader/>
        </w:trPr>
        <w:tc>
          <w:tcPr>
            <w:tcW w:w="5222" w:type="dxa"/>
            <w:shd w:val="clear" w:color="FFFFFF" w:fill="FFFFFF"/>
            <w:vAlign w:val="center"/>
          </w:tcPr>
          <w:p w:rsidR="00081952" w:rsidRDefault="007D7951">
            <w:pPr>
              <w:spacing w:after="0" w:line="240" w:lineRule="auto"/>
              <w:jc w:val="center"/>
              <w:rPr>
                <w:rFonts w:ascii="Times New Roman" w:hAnsi="Times New Roman"/>
                <w:sz w:val="24"/>
                <w:szCs w:val="24"/>
              </w:rPr>
            </w:pPr>
            <w:r>
              <w:rPr>
                <w:rFonts w:ascii="Times New Roman" w:hAnsi="Times New Roman"/>
                <w:sz w:val="24"/>
                <w:szCs w:val="24"/>
              </w:rPr>
              <w:t xml:space="preserve">Наименование основания для отказа </w:t>
            </w:r>
          </w:p>
          <w:p w:rsidR="00081952" w:rsidRDefault="007D7951">
            <w:pPr>
              <w:spacing w:after="0" w:line="240" w:lineRule="auto"/>
              <w:jc w:val="center"/>
              <w:rPr>
                <w:rFonts w:ascii="Times New Roman" w:hAnsi="Times New Roman"/>
                <w:sz w:val="24"/>
                <w:szCs w:val="24"/>
              </w:rPr>
            </w:pPr>
            <w:r>
              <w:rPr>
                <w:rFonts w:ascii="Times New Roman" w:hAnsi="Times New Roman"/>
                <w:sz w:val="24"/>
                <w:szCs w:val="24"/>
              </w:rPr>
              <w:t xml:space="preserve">в приеме документов в соответствии </w:t>
            </w:r>
          </w:p>
          <w:p w:rsidR="00081952" w:rsidRDefault="007D7951">
            <w:pPr>
              <w:spacing w:after="0" w:line="240" w:lineRule="atLeast"/>
              <w:jc w:val="center"/>
              <w:rPr>
                <w:rFonts w:ascii="Times New Roman" w:hAnsi="Times New Roman"/>
                <w:sz w:val="24"/>
                <w:szCs w:val="24"/>
              </w:rPr>
            </w:pPr>
            <w:r>
              <w:rPr>
                <w:rFonts w:ascii="Times New Roman" w:hAnsi="Times New Roman"/>
                <w:sz w:val="24"/>
                <w:szCs w:val="24"/>
              </w:rPr>
              <w:t>с Административным регламентом</w:t>
            </w:r>
          </w:p>
        </w:tc>
        <w:tc>
          <w:tcPr>
            <w:tcW w:w="4271" w:type="dxa"/>
            <w:shd w:val="clear" w:color="FFFFFF" w:fill="FFFFFF"/>
            <w:vAlign w:val="center"/>
          </w:tcPr>
          <w:p w:rsidR="00081952" w:rsidRDefault="007D7951">
            <w:pPr>
              <w:spacing w:after="0" w:line="240" w:lineRule="atLeast"/>
              <w:jc w:val="center"/>
              <w:rPr>
                <w:rFonts w:ascii="Times New Roman" w:hAnsi="Times New Roman"/>
                <w:sz w:val="24"/>
                <w:szCs w:val="24"/>
              </w:rPr>
            </w:pPr>
            <w:r>
              <w:rPr>
                <w:rFonts w:ascii="Times New Roman" w:hAnsi="Times New Roman"/>
                <w:sz w:val="24"/>
                <w:szCs w:val="24"/>
              </w:rPr>
              <w:t>Разъяснение причин отказа</w:t>
            </w:r>
          </w:p>
          <w:p w:rsidR="00081952" w:rsidRDefault="007D7951">
            <w:pPr>
              <w:spacing w:after="0" w:line="240" w:lineRule="atLeast"/>
              <w:jc w:val="center"/>
              <w:rPr>
                <w:rFonts w:ascii="Times New Roman" w:hAnsi="Times New Roman"/>
                <w:sz w:val="24"/>
                <w:szCs w:val="24"/>
              </w:rPr>
            </w:pPr>
            <w:r>
              <w:rPr>
                <w:rFonts w:ascii="Times New Roman" w:hAnsi="Times New Roman"/>
                <w:sz w:val="24"/>
                <w:szCs w:val="24"/>
              </w:rPr>
              <w:t>в приеме документов</w:t>
            </w:r>
          </w:p>
        </w:tc>
      </w:tr>
      <w:tr w:rsidR="00081952">
        <w:tc>
          <w:tcPr>
            <w:tcW w:w="5222" w:type="dxa"/>
            <w:shd w:val="clear" w:color="FFFFFF" w:fill="FFFFFF"/>
          </w:tcPr>
          <w:p w:rsidR="00081952" w:rsidRDefault="00081952">
            <w:pPr>
              <w:spacing w:after="120" w:line="240" w:lineRule="atLeast"/>
              <w:rPr>
                <w:rFonts w:ascii="Times New Roman" w:hAnsi="Times New Roman"/>
                <w:sz w:val="24"/>
                <w:szCs w:val="24"/>
              </w:rPr>
            </w:pPr>
          </w:p>
          <w:p w:rsidR="00081952" w:rsidRDefault="00081952">
            <w:pPr>
              <w:spacing w:after="120" w:line="240" w:lineRule="atLeast"/>
              <w:rPr>
                <w:rFonts w:ascii="Times New Roman" w:hAnsi="Times New Roman"/>
                <w:sz w:val="24"/>
                <w:szCs w:val="24"/>
              </w:rPr>
            </w:pPr>
          </w:p>
          <w:p w:rsidR="00081952" w:rsidRDefault="00081952">
            <w:pPr>
              <w:spacing w:after="120" w:line="240" w:lineRule="atLeast"/>
              <w:rPr>
                <w:rFonts w:ascii="Times New Roman" w:hAnsi="Times New Roman"/>
                <w:sz w:val="24"/>
                <w:szCs w:val="24"/>
              </w:rPr>
            </w:pPr>
          </w:p>
        </w:tc>
        <w:tc>
          <w:tcPr>
            <w:tcW w:w="4271" w:type="dxa"/>
            <w:shd w:val="clear" w:color="FFFFFF" w:fill="FFFFFF"/>
          </w:tcPr>
          <w:p w:rsidR="00081952" w:rsidRDefault="00081952">
            <w:pPr>
              <w:spacing w:after="120" w:line="240" w:lineRule="atLeast"/>
              <w:rPr>
                <w:rFonts w:ascii="Times New Roman" w:hAnsi="Times New Roman"/>
                <w:i/>
                <w:sz w:val="24"/>
                <w:szCs w:val="24"/>
              </w:rPr>
            </w:pPr>
          </w:p>
        </w:tc>
      </w:tr>
    </w:tbl>
    <w:p w:rsidR="00081952" w:rsidRDefault="00081952">
      <w:pPr>
        <w:spacing w:after="0" w:line="240" w:lineRule="auto"/>
        <w:rPr>
          <w:rFonts w:ascii="Times New Roman" w:hAnsi="Times New Roman"/>
          <w:sz w:val="24"/>
          <w:szCs w:val="24"/>
        </w:rPr>
      </w:pPr>
    </w:p>
    <w:p w:rsidR="00081952" w:rsidRDefault="007D7951">
      <w:pPr>
        <w:tabs>
          <w:tab w:val="right" w:leader="underscore" w:pos="9071"/>
        </w:tabs>
        <w:spacing w:after="0" w:line="240" w:lineRule="auto"/>
        <w:ind w:firstLine="567"/>
        <w:rPr>
          <w:rFonts w:ascii="Times New Roman" w:hAnsi="Times New Roman"/>
          <w:sz w:val="24"/>
          <w:szCs w:val="24"/>
          <w:u w:val="single"/>
        </w:rPr>
      </w:pPr>
      <w:r>
        <w:rPr>
          <w:rFonts w:ascii="Times New Roman" w:hAnsi="Times New Roman"/>
          <w:sz w:val="24"/>
          <w:szCs w:val="24"/>
        </w:rPr>
        <w:t>Дополнительно информируем: ________________________________________________ _______________________________________________________________________________.</w:t>
      </w:r>
    </w:p>
    <w:p w:rsidR="00081952" w:rsidRDefault="007D7951">
      <w:pPr>
        <w:tabs>
          <w:tab w:val="right" w:leader="underscore" w:pos="9071"/>
        </w:tabs>
        <w:spacing w:after="0" w:line="240" w:lineRule="auto"/>
        <w:jc w:val="center"/>
        <w:rPr>
          <w:rFonts w:ascii="Times New Roman" w:hAnsi="Times New Roman"/>
          <w:sz w:val="20"/>
          <w:szCs w:val="20"/>
        </w:rPr>
      </w:pPr>
      <w:r>
        <w:rPr>
          <w:rFonts w:ascii="Times New Roman" w:hAnsi="Times New Roman"/>
          <w:sz w:val="20"/>
          <w:szCs w:val="24"/>
        </w:rPr>
        <w:t>(указывается информация, необходимая для устранения причин отказа в приеме</w:t>
      </w:r>
    </w:p>
    <w:p w:rsidR="00081952" w:rsidRDefault="007D7951">
      <w:pPr>
        <w:tabs>
          <w:tab w:val="right" w:leader="underscore" w:pos="9071"/>
        </w:tabs>
        <w:spacing w:after="0" w:line="240" w:lineRule="auto"/>
        <w:jc w:val="center"/>
        <w:rPr>
          <w:rFonts w:ascii="Times New Roman" w:hAnsi="Times New Roman"/>
          <w:sz w:val="20"/>
          <w:szCs w:val="20"/>
        </w:rPr>
      </w:pPr>
      <w:r>
        <w:rPr>
          <w:rFonts w:ascii="Times New Roman" w:hAnsi="Times New Roman"/>
          <w:sz w:val="20"/>
          <w:szCs w:val="24"/>
        </w:rPr>
        <w:t>документов, а также иная дополнительная информация при наличии)</w:t>
      </w:r>
    </w:p>
    <w:p w:rsidR="00081952" w:rsidRDefault="00081952">
      <w:pPr>
        <w:spacing w:after="0" w:line="240" w:lineRule="auto"/>
        <w:rPr>
          <w:rFonts w:ascii="Times New Roman" w:hAnsi="Times New Roman"/>
          <w:sz w:val="24"/>
          <w:szCs w:val="24"/>
        </w:rPr>
      </w:pPr>
    </w:p>
    <w:p w:rsidR="00081952" w:rsidRDefault="00081952">
      <w:pPr>
        <w:spacing w:after="0" w:line="240" w:lineRule="auto"/>
        <w:rPr>
          <w:rFonts w:ascii="Times New Roman" w:hAnsi="Times New Roman"/>
          <w:sz w:val="24"/>
          <w:szCs w:val="24"/>
        </w:rPr>
      </w:pPr>
    </w:p>
    <w:p w:rsidR="00081952" w:rsidRDefault="00081952">
      <w:pPr>
        <w:spacing w:after="0" w:line="240" w:lineRule="auto"/>
        <w:rPr>
          <w:rFonts w:ascii="Times New Roman" w:hAnsi="Times New Roman"/>
          <w:sz w:val="24"/>
          <w:szCs w:val="24"/>
        </w:rPr>
      </w:pPr>
    </w:p>
    <w:tbl>
      <w:tblPr>
        <w:tblW w:w="9470" w:type="dxa"/>
        <w:tblLayout w:type="fixed"/>
        <w:tblCellMar>
          <w:left w:w="28" w:type="dxa"/>
          <w:right w:w="28" w:type="dxa"/>
        </w:tblCellMar>
        <w:tblLook w:val="0000" w:firstRow="0" w:lastRow="0" w:firstColumn="0" w:lastColumn="0" w:noHBand="0" w:noVBand="0"/>
      </w:tblPr>
      <w:tblGrid>
        <w:gridCol w:w="3119"/>
        <w:gridCol w:w="595"/>
        <w:gridCol w:w="1701"/>
        <w:gridCol w:w="709"/>
        <w:gridCol w:w="3346"/>
      </w:tblGrid>
      <w:tr w:rsidR="00081952">
        <w:tc>
          <w:tcPr>
            <w:tcW w:w="3119" w:type="dxa"/>
            <w:tcBorders>
              <w:top w:val="none" w:sz="4" w:space="0" w:color="000000"/>
              <w:left w:val="none" w:sz="4" w:space="0" w:color="000000"/>
              <w:bottom w:val="single" w:sz="4" w:space="0" w:color="000000"/>
              <w:right w:val="none" w:sz="4" w:space="0" w:color="000000"/>
            </w:tcBorders>
            <w:vAlign w:val="bottom"/>
          </w:tcPr>
          <w:p w:rsidR="00081952" w:rsidRDefault="00081952">
            <w:pPr>
              <w:spacing w:after="0" w:line="240" w:lineRule="auto"/>
              <w:rPr>
                <w:rFonts w:ascii="Times New Roman" w:hAnsi="Times New Roman"/>
                <w:sz w:val="24"/>
                <w:szCs w:val="24"/>
              </w:rPr>
            </w:pPr>
          </w:p>
        </w:tc>
        <w:tc>
          <w:tcPr>
            <w:tcW w:w="595" w:type="dxa"/>
            <w:tcBorders>
              <w:top w:val="none" w:sz="4" w:space="0" w:color="000000"/>
              <w:left w:val="none" w:sz="4" w:space="0" w:color="000000"/>
              <w:bottom w:val="none" w:sz="4" w:space="0" w:color="000000"/>
              <w:right w:val="none" w:sz="4" w:space="0" w:color="000000"/>
            </w:tcBorders>
            <w:vAlign w:val="bottom"/>
          </w:tcPr>
          <w:p w:rsidR="00081952" w:rsidRDefault="00081952">
            <w:pPr>
              <w:spacing w:after="0" w:line="240" w:lineRule="auto"/>
              <w:rPr>
                <w:rFonts w:ascii="Times New Roman" w:hAnsi="Times New Roman"/>
                <w:sz w:val="24"/>
                <w:szCs w:val="24"/>
              </w:rPr>
            </w:pPr>
          </w:p>
        </w:tc>
        <w:tc>
          <w:tcPr>
            <w:tcW w:w="1701" w:type="dxa"/>
            <w:tcBorders>
              <w:top w:val="none" w:sz="4" w:space="0" w:color="000000"/>
              <w:left w:val="none" w:sz="4" w:space="0" w:color="000000"/>
              <w:bottom w:val="single" w:sz="4" w:space="0" w:color="000000"/>
              <w:right w:val="none" w:sz="4" w:space="0" w:color="000000"/>
            </w:tcBorders>
            <w:vAlign w:val="bottom"/>
          </w:tcPr>
          <w:p w:rsidR="00081952" w:rsidRDefault="00081952">
            <w:pPr>
              <w:spacing w:after="0" w:line="240" w:lineRule="auto"/>
              <w:rPr>
                <w:rFonts w:ascii="Times New Roman" w:hAnsi="Times New Roman"/>
                <w:sz w:val="24"/>
                <w:szCs w:val="24"/>
              </w:rPr>
            </w:pPr>
          </w:p>
        </w:tc>
        <w:tc>
          <w:tcPr>
            <w:tcW w:w="709" w:type="dxa"/>
            <w:tcBorders>
              <w:top w:val="none" w:sz="4" w:space="0" w:color="000000"/>
              <w:left w:val="none" w:sz="4" w:space="0" w:color="000000"/>
              <w:bottom w:val="none" w:sz="4" w:space="0" w:color="000000"/>
              <w:right w:val="none" w:sz="4" w:space="0" w:color="000000"/>
            </w:tcBorders>
            <w:vAlign w:val="bottom"/>
          </w:tcPr>
          <w:p w:rsidR="00081952" w:rsidRDefault="00081952">
            <w:pPr>
              <w:spacing w:after="0" w:line="240" w:lineRule="auto"/>
              <w:rPr>
                <w:rFonts w:ascii="Times New Roman" w:hAnsi="Times New Roman"/>
                <w:sz w:val="24"/>
                <w:szCs w:val="24"/>
              </w:rPr>
            </w:pPr>
          </w:p>
        </w:tc>
        <w:tc>
          <w:tcPr>
            <w:tcW w:w="3346" w:type="dxa"/>
            <w:tcBorders>
              <w:top w:val="none" w:sz="4" w:space="0" w:color="000000"/>
              <w:left w:val="none" w:sz="4" w:space="0" w:color="000000"/>
              <w:bottom w:val="single" w:sz="4" w:space="0" w:color="000000"/>
              <w:right w:val="none" w:sz="4" w:space="0" w:color="000000"/>
            </w:tcBorders>
            <w:vAlign w:val="bottom"/>
          </w:tcPr>
          <w:p w:rsidR="00081952" w:rsidRDefault="00081952">
            <w:pPr>
              <w:spacing w:after="0" w:line="240" w:lineRule="auto"/>
              <w:rPr>
                <w:rFonts w:ascii="Times New Roman" w:hAnsi="Times New Roman"/>
                <w:sz w:val="24"/>
                <w:szCs w:val="24"/>
              </w:rPr>
            </w:pPr>
          </w:p>
        </w:tc>
      </w:tr>
      <w:tr w:rsidR="00081952">
        <w:tc>
          <w:tcPr>
            <w:tcW w:w="3119" w:type="dxa"/>
            <w:tcBorders>
              <w:top w:val="none" w:sz="4" w:space="0" w:color="000000"/>
              <w:left w:val="none" w:sz="4" w:space="0" w:color="000000"/>
              <w:bottom w:val="none" w:sz="4" w:space="0" w:color="000000"/>
              <w:right w:val="none" w:sz="4" w:space="0" w:color="000000"/>
            </w:tcBorders>
          </w:tcPr>
          <w:p w:rsidR="00081952" w:rsidRDefault="007D7951">
            <w:pPr>
              <w:spacing w:after="0" w:line="240" w:lineRule="atLeast"/>
              <w:jc w:val="center"/>
              <w:rPr>
                <w:rFonts w:ascii="Times New Roman" w:hAnsi="Times New Roman"/>
                <w:sz w:val="20"/>
                <w:szCs w:val="24"/>
              </w:rPr>
            </w:pPr>
            <w:r>
              <w:rPr>
                <w:rFonts w:ascii="Times New Roman" w:hAnsi="Times New Roman"/>
                <w:sz w:val="20"/>
                <w:szCs w:val="24"/>
              </w:rPr>
              <w:t>(должность)</w:t>
            </w:r>
          </w:p>
        </w:tc>
        <w:tc>
          <w:tcPr>
            <w:tcW w:w="595" w:type="dxa"/>
            <w:tcBorders>
              <w:top w:val="none" w:sz="4" w:space="0" w:color="000000"/>
              <w:left w:val="none" w:sz="4" w:space="0" w:color="000000"/>
              <w:bottom w:val="none" w:sz="4" w:space="0" w:color="000000"/>
              <w:right w:val="none" w:sz="4" w:space="0" w:color="000000"/>
            </w:tcBorders>
          </w:tcPr>
          <w:p w:rsidR="00081952" w:rsidRDefault="00081952">
            <w:pPr>
              <w:spacing w:after="0" w:line="240" w:lineRule="atLeast"/>
              <w:jc w:val="center"/>
              <w:rPr>
                <w:rFonts w:ascii="Times New Roman" w:hAnsi="Times New Roman"/>
                <w:sz w:val="20"/>
                <w:szCs w:val="24"/>
              </w:rPr>
            </w:pPr>
          </w:p>
        </w:tc>
        <w:tc>
          <w:tcPr>
            <w:tcW w:w="1701" w:type="dxa"/>
            <w:tcBorders>
              <w:top w:val="none" w:sz="4" w:space="0" w:color="000000"/>
              <w:left w:val="none" w:sz="4" w:space="0" w:color="000000"/>
              <w:bottom w:val="none" w:sz="4" w:space="0" w:color="000000"/>
              <w:right w:val="none" w:sz="4" w:space="0" w:color="000000"/>
            </w:tcBorders>
          </w:tcPr>
          <w:p w:rsidR="00081952" w:rsidRDefault="007D7951">
            <w:pPr>
              <w:spacing w:after="0" w:line="240" w:lineRule="atLeast"/>
              <w:jc w:val="center"/>
              <w:rPr>
                <w:rFonts w:ascii="Times New Roman" w:hAnsi="Times New Roman"/>
                <w:sz w:val="20"/>
                <w:szCs w:val="24"/>
              </w:rPr>
            </w:pPr>
            <w:r>
              <w:rPr>
                <w:rFonts w:ascii="Times New Roman" w:hAnsi="Times New Roman"/>
                <w:sz w:val="20"/>
                <w:szCs w:val="24"/>
              </w:rPr>
              <w:t>(подпись)</w:t>
            </w:r>
          </w:p>
        </w:tc>
        <w:tc>
          <w:tcPr>
            <w:tcW w:w="709" w:type="dxa"/>
            <w:tcBorders>
              <w:top w:val="none" w:sz="4" w:space="0" w:color="000000"/>
              <w:left w:val="none" w:sz="4" w:space="0" w:color="000000"/>
              <w:bottom w:val="none" w:sz="4" w:space="0" w:color="000000"/>
              <w:right w:val="none" w:sz="4" w:space="0" w:color="000000"/>
            </w:tcBorders>
          </w:tcPr>
          <w:p w:rsidR="00081952" w:rsidRDefault="00081952">
            <w:pPr>
              <w:spacing w:after="0" w:line="240" w:lineRule="atLeast"/>
              <w:jc w:val="center"/>
              <w:rPr>
                <w:rFonts w:ascii="Times New Roman" w:hAnsi="Times New Roman"/>
                <w:sz w:val="20"/>
                <w:szCs w:val="24"/>
              </w:rPr>
            </w:pPr>
          </w:p>
        </w:tc>
        <w:tc>
          <w:tcPr>
            <w:tcW w:w="3346" w:type="dxa"/>
            <w:tcBorders>
              <w:top w:val="none" w:sz="4" w:space="0" w:color="000000"/>
              <w:left w:val="none" w:sz="4" w:space="0" w:color="000000"/>
              <w:bottom w:val="none" w:sz="4" w:space="0" w:color="000000"/>
              <w:right w:val="none" w:sz="4" w:space="0" w:color="000000"/>
            </w:tcBorders>
          </w:tcPr>
          <w:p w:rsidR="00081952" w:rsidRDefault="007D7951">
            <w:pPr>
              <w:rPr>
                <w:rFonts w:ascii="Times New Roman" w:hAnsi="Times New Roman"/>
                <w:sz w:val="20"/>
                <w:szCs w:val="24"/>
              </w:rPr>
            </w:pPr>
            <w:r>
              <w:rPr>
                <w:rFonts w:ascii="Times New Roman" w:hAnsi="Times New Roman"/>
                <w:sz w:val="20"/>
                <w:szCs w:val="24"/>
              </w:rPr>
              <w:t xml:space="preserve">                  (инициалы и фамилия)</w:t>
            </w:r>
          </w:p>
          <w:p w:rsidR="00081952" w:rsidRDefault="00081952">
            <w:pPr>
              <w:spacing w:after="0" w:line="240" w:lineRule="atLeast"/>
              <w:jc w:val="center"/>
              <w:rPr>
                <w:rFonts w:ascii="Times New Roman" w:hAnsi="Times New Roman"/>
                <w:sz w:val="20"/>
                <w:szCs w:val="24"/>
              </w:rPr>
            </w:pPr>
          </w:p>
        </w:tc>
      </w:tr>
    </w:tbl>
    <w:p w:rsidR="00081952" w:rsidRDefault="00081952">
      <w:pPr>
        <w:spacing w:after="0" w:line="240" w:lineRule="auto"/>
        <w:rPr>
          <w:rFonts w:ascii="Times New Roman" w:hAnsi="Times New Roman"/>
          <w:sz w:val="24"/>
          <w:szCs w:val="24"/>
        </w:rPr>
      </w:pPr>
    </w:p>
    <w:p w:rsidR="00081952" w:rsidRDefault="00081952">
      <w:pPr>
        <w:spacing w:after="0"/>
        <w:jc w:val="both"/>
        <w:rPr>
          <w:rFonts w:ascii="Times New Roman" w:hAnsi="Times New Roman"/>
          <w:sz w:val="20"/>
          <w:szCs w:val="20"/>
        </w:rPr>
      </w:pPr>
    </w:p>
    <w:p w:rsidR="00081952" w:rsidRDefault="007D7951">
      <w:pPr>
        <w:widowControl w:val="0"/>
        <w:spacing w:after="0" w:line="240" w:lineRule="auto"/>
        <w:ind w:firstLine="567"/>
        <w:jc w:val="both"/>
        <w:rPr>
          <w:rFonts w:ascii="Times New Roman" w:hAnsi="Times New Roman"/>
          <w:b/>
          <w:bCs/>
        </w:rPr>
      </w:pPr>
      <w:r>
        <w:rPr>
          <w:rFonts w:ascii="Times New Roman" w:hAnsi="Times New Roman"/>
          <w:sz w:val="20"/>
          <w:szCs w:val="20"/>
        </w:rPr>
        <w:br w:type="page" w:clear="all"/>
      </w:r>
    </w:p>
    <w:p w:rsidR="00081952" w:rsidRDefault="007D7951">
      <w:pPr>
        <w:spacing w:after="0" w:line="240" w:lineRule="auto"/>
        <w:jc w:val="right"/>
        <w:rPr>
          <w:rFonts w:ascii="Times New Roman" w:hAnsi="Times New Roman"/>
          <w:sz w:val="24"/>
          <w:szCs w:val="24"/>
        </w:rPr>
      </w:pPr>
      <w:r>
        <w:rPr>
          <w:rFonts w:ascii="Times New Roman" w:hAnsi="Times New Roman"/>
          <w:sz w:val="24"/>
          <w:szCs w:val="24"/>
        </w:rPr>
        <w:lastRenderedPageBreak/>
        <w:t>Форма № 7</w:t>
      </w:r>
    </w:p>
    <w:p w:rsidR="00081952" w:rsidRDefault="007D7951">
      <w:pPr>
        <w:spacing w:after="0" w:line="240" w:lineRule="auto"/>
        <w:jc w:val="right"/>
        <w:rPr>
          <w:rFonts w:ascii="Times New Roman" w:hAnsi="Times New Roman"/>
          <w:sz w:val="24"/>
          <w:szCs w:val="24"/>
        </w:rPr>
      </w:pPr>
      <w:r>
        <w:rPr>
          <w:rFonts w:ascii="Times New Roman" w:hAnsi="Times New Roman"/>
        </w:rPr>
        <w:t xml:space="preserve">                                                                           </w:t>
      </w:r>
      <w:r>
        <w:rPr>
          <w:rFonts w:ascii="Times New Roman" w:hAnsi="Times New Roman"/>
          <w:highlight w:val="yellow"/>
        </w:rPr>
        <w:t xml:space="preserve">  </w:t>
      </w:r>
    </w:p>
    <w:p w:rsidR="00081952" w:rsidRDefault="007D7951">
      <w:pPr>
        <w:spacing w:after="0"/>
        <w:jc w:val="right"/>
        <w:rPr>
          <w:rFonts w:ascii="Times New Roman" w:hAnsi="Times New Roman"/>
        </w:rPr>
      </w:pPr>
      <w:r>
        <w:rPr>
          <w:rFonts w:ascii="Times New Roman" w:hAnsi="Times New Roman"/>
        </w:rPr>
        <w:t>Кому ___________________________________________</w:t>
      </w:r>
    </w:p>
    <w:p w:rsidR="00081952" w:rsidRDefault="007D7951">
      <w:pPr>
        <w:spacing w:after="0"/>
        <w:ind w:left="4820"/>
        <w:rPr>
          <w:rFonts w:ascii="Times New Roman" w:hAnsi="Times New Roman"/>
          <w:sz w:val="20"/>
          <w:szCs w:val="20"/>
        </w:rPr>
      </w:pPr>
      <w:r>
        <w:rPr>
          <w:rFonts w:ascii="Times New Roman"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081952" w:rsidRDefault="00081952">
      <w:pPr>
        <w:spacing w:line="240" w:lineRule="auto"/>
        <w:rPr>
          <w:rFonts w:ascii="Times New Roman" w:hAnsi="Times New Roman"/>
          <w:sz w:val="24"/>
        </w:rPr>
      </w:pPr>
    </w:p>
    <w:p w:rsidR="00081952" w:rsidRDefault="007D7951">
      <w:pPr>
        <w:pStyle w:val="affd"/>
        <w:ind w:firstLine="709"/>
        <w:rPr>
          <w:rFonts w:ascii="Tahoma" w:hAnsi="Tahoma" w:cs="Tahoma"/>
          <w:sz w:val="16"/>
          <w:szCs w:val="16"/>
        </w:rPr>
      </w:pPr>
      <w:r>
        <w:rPr>
          <w:rFonts w:ascii="Tahoma" w:hAnsi="Tahoma" w:cs="Tahoma"/>
          <w:sz w:val="16"/>
          <w:szCs w:val="16"/>
        </w:rPr>
        <w:t xml:space="preserve"> </w:t>
      </w:r>
    </w:p>
    <w:p w:rsidR="00081952" w:rsidRDefault="007D7951">
      <w:pPr>
        <w:spacing w:after="0" w:line="240" w:lineRule="auto"/>
        <w:jc w:val="center"/>
        <w:outlineLvl w:val="1"/>
        <w:rPr>
          <w:rFonts w:ascii="Times New Roman" w:hAnsi="Times New Roman"/>
          <w:b/>
          <w:sz w:val="24"/>
          <w:szCs w:val="24"/>
        </w:rPr>
      </w:pPr>
      <w:r>
        <w:rPr>
          <w:rFonts w:ascii="Times New Roman" w:hAnsi="Times New Roman"/>
          <w:b/>
          <w:sz w:val="24"/>
          <w:szCs w:val="24"/>
        </w:rPr>
        <w:t>Р Е Ш Е Н И Е</w:t>
      </w:r>
      <w:r>
        <w:rPr>
          <w:rFonts w:ascii="Times New Roman" w:hAnsi="Times New Roman"/>
          <w:b/>
          <w:sz w:val="24"/>
          <w:szCs w:val="24"/>
        </w:rPr>
        <w:br/>
        <w:t>об отказе в предоставлении муниципальной услуги</w:t>
      </w:r>
    </w:p>
    <w:p w:rsidR="00081952" w:rsidRDefault="00081952">
      <w:pPr>
        <w:spacing w:after="0" w:line="240" w:lineRule="auto"/>
        <w:jc w:val="center"/>
        <w:rPr>
          <w:rFonts w:ascii="Times New Roman" w:hAnsi="Times New Roman"/>
          <w:b/>
        </w:rPr>
      </w:pPr>
    </w:p>
    <w:p w:rsidR="00081952" w:rsidRDefault="00081952">
      <w:pPr>
        <w:pBdr>
          <w:bottom w:val="single" w:sz="4" w:space="0" w:color="000000"/>
        </w:pBdr>
        <w:spacing w:after="0" w:line="240" w:lineRule="auto"/>
        <w:jc w:val="center"/>
        <w:rPr>
          <w:rFonts w:ascii="Times New Roman" w:hAnsi="Times New Roman"/>
          <w:sz w:val="18"/>
          <w:szCs w:val="18"/>
        </w:rPr>
      </w:pPr>
    </w:p>
    <w:p w:rsidR="00081952" w:rsidRDefault="007D7951">
      <w:pPr>
        <w:spacing w:after="0" w:line="240" w:lineRule="auto"/>
        <w:jc w:val="center"/>
        <w:rPr>
          <w:rFonts w:ascii="Times New Roman" w:hAnsi="Times New Roman"/>
          <w:sz w:val="24"/>
          <w:szCs w:val="24"/>
        </w:rPr>
      </w:pPr>
      <w:r>
        <w:rPr>
          <w:rFonts w:ascii="Times New Roman" w:hAnsi="Times New Roman"/>
          <w:sz w:val="20"/>
          <w:szCs w:val="24"/>
        </w:rPr>
        <w:t>(наименование уполномоченного на выдачу разрешений на строительство органа местного самоуправления)</w:t>
      </w:r>
    </w:p>
    <w:p w:rsidR="00081952" w:rsidRDefault="007D7951">
      <w:pPr>
        <w:spacing w:before="60" w:after="0" w:line="240" w:lineRule="auto"/>
        <w:jc w:val="both"/>
        <w:rPr>
          <w:rFonts w:ascii="Times New Roman" w:hAnsi="Times New Roman"/>
          <w:sz w:val="24"/>
          <w:szCs w:val="28"/>
        </w:rPr>
      </w:pPr>
      <w:r>
        <w:rPr>
          <w:rFonts w:ascii="Times New Roman" w:hAnsi="Times New Roman"/>
          <w:sz w:val="24"/>
          <w:szCs w:val="28"/>
        </w:rPr>
        <w:t>по результатам рассмотрения _______________________________________________________</w:t>
      </w:r>
    </w:p>
    <w:p w:rsidR="00081952" w:rsidRDefault="007D7951">
      <w:pPr>
        <w:spacing w:before="60" w:after="0" w:line="240" w:lineRule="auto"/>
        <w:jc w:val="center"/>
        <w:rPr>
          <w:rFonts w:ascii="Times New Roman" w:hAnsi="Times New Roman"/>
          <w:sz w:val="20"/>
          <w:szCs w:val="20"/>
        </w:rPr>
      </w:pPr>
      <w:r>
        <w:rPr>
          <w:rFonts w:ascii="Times New Roman" w:hAnsi="Times New Roman"/>
          <w:sz w:val="20"/>
          <w:szCs w:val="20"/>
        </w:rPr>
        <w:t xml:space="preserve">                                                                     (указывается наименование уведомления, заявления)</w:t>
      </w:r>
    </w:p>
    <w:p w:rsidR="00081952" w:rsidRDefault="007D7951">
      <w:pPr>
        <w:spacing w:before="60" w:after="0" w:line="240" w:lineRule="auto"/>
        <w:jc w:val="both"/>
        <w:rPr>
          <w:rFonts w:ascii="Times New Roman" w:hAnsi="Times New Roman"/>
          <w:sz w:val="24"/>
          <w:szCs w:val="28"/>
        </w:rPr>
      </w:pPr>
      <w:r>
        <w:rPr>
          <w:rFonts w:ascii="Times New Roman" w:hAnsi="Times New Roman"/>
          <w:sz w:val="24"/>
          <w:szCs w:val="28"/>
        </w:rPr>
        <w:t>от ________________ № __________________ принято решение об отказе в _______________</w:t>
      </w:r>
    </w:p>
    <w:p w:rsidR="00081952" w:rsidRDefault="007D7951">
      <w:pPr>
        <w:spacing w:after="0" w:line="240" w:lineRule="auto"/>
        <w:jc w:val="both"/>
        <w:rPr>
          <w:rFonts w:ascii="Times New Roman" w:hAnsi="Times New Roman"/>
          <w:sz w:val="24"/>
          <w:szCs w:val="28"/>
        </w:rPr>
      </w:pPr>
      <w:r>
        <w:rPr>
          <w:rFonts w:ascii="Times New Roman" w:hAnsi="Times New Roman"/>
          <w:sz w:val="20"/>
          <w:szCs w:val="24"/>
        </w:rPr>
        <w:t>      (дата и номер регистрации</w:t>
      </w:r>
      <w:r>
        <w:rPr>
          <w:rFonts w:ascii="Times New Roman" w:hAnsi="Times New Roman"/>
          <w:sz w:val="20"/>
          <w:szCs w:val="20"/>
        </w:rPr>
        <w:t xml:space="preserve"> уведомления, заявления</w:t>
      </w:r>
      <w:r>
        <w:rPr>
          <w:rFonts w:ascii="Times New Roman" w:hAnsi="Times New Roman"/>
          <w:sz w:val="20"/>
          <w:szCs w:val="24"/>
        </w:rPr>
        <w:t>)</w:t>
      </w:r>
      <w:r>
        <w:rPr>
          <w:rFonts w:ascii="Times New Roman" w:hAnsi="Times New Roman"/>
          <w:sz w:val="24"/>
          <w:szCs w:val="28"/>
        </w:rPr>
        <w:t xml:space="preserve"> </w:t>
      </w:r>
    </w:p>
    <w:p w:rsidR="00081952" w:rsidRDefault="007D7951">
      <w:pPr>
        <w:spacing w:after="0" w:line="240" w:lineRule="auto"/>
        <w:jc w:val="both"/>
        <w:rPr>
          <w:rFonts w:ascii="Times New Roman" w:hAnsi="Times New Roman"/>
          <w:sz w:val="24"/>
          <w:szCs w:val="28"/>
        </w:rPr>
      </w:pPr>
      <w:r>
        <w:rPr>
          <w:rFonts w:ascii="Times New Roman" w:hAnsi="Times New Roman"/>
          <w:sz w:val="24"/>
          <w:szCs w:val="28"/>
        </w:rPr>
        <w:t>________________________________________________________________________________</w:t>
      </w:r>
    </w:p>
    <w:p w:rsidR="00081952" w:rsidRDefault="007D7951">
      <w:pPr>
        <w:spacing w:after="0" w:line="240" w:lineRule="auto"/>
        <w:jc w:val="center"/>
        <w:rPr>
          <w:rFonts w:ascii="Times New Roman" w:hAnsi="Times New Roman"/>
          <w:sz w:val="20"/>
          <w:szCs w:val="20"/>
        </w:rPr>
      </w:pPr>
      <w:r>
        <w:rPr>
          <w:rFonts w:ascii="Times New Roman" w:hAnsi="Times New Roman"/>
          <w:sz w:val="20"/>
          <w:szCs w:val="20"/>
        </w:rPr>
        <w:t>(указывается наименование муниципальной услуги)</w:t>
      </w:r>
    </w:p>
    <w:p w:rsidR="00081952" w:rsidRDefault="00081952">
      <w:pPr>
        <w:spacing w:before="60" w:after="0" w:line="240" w:lineRule="auto"/>
        <w:jc w:val="both"/>
        <w:rPr>
          <w:rFonts w:ascii="Times New Roman" w:hAnsi="Times New Roman"/>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6"/>
        <w:gridCol w:w="3683"/>
      </w:tblGrid>
      <w:tr w:rsidR="00081952">
        <w:trPr>
          <w:tblHeader/>
        </w:trPr>
        <w:tc>
          <w:tcPr>
            <w:tcW w:w="5946" w:type="dxa"/>
            <w:shd w:val="clear" w:color="FFFFFF" w:fill="FFFFFF"/>
          </w:tcPr>
          <w:p w:rsidR="00081952" w:rsidRDefault="007D7951">
            <w:pPr>
              <w:spacing w:after="0" w:line="240" w:lineRule="auto"/>
              <w:jc w:val="center"/>
              <w:rPr>
                <w:rFonts w:ascii="Times New Roman" w:hAnsi="Times New Roman"/>
                <w:sz w:val="24"/>
                <w:szCs w:val="28"/>
              </w:rPr>
            </w:pPr>
            <w:r>
              <w:rPr>
                <w:rFonts w:ascii="Times New Roman" w:hAnsi="Times New Roman"/>
                <w:sz w:val="24"/>
                <w:szCs w:val="28"/>
              </w:rPr>
              <w:t>Наименование основания для отказа</w:t>
            </w:r>
          </w:p>
          <w:p w:rsidR="00081952" w:rsidRDefault="007D7951">
            <w:pPr>
              <w:spacing w:after="0" w:line="240" w:lineRule="auto"/>
              <w:jc w:val="center"/>
              <w:rPr>
                <w:rFonts w:ascii="Times New Roman" w:hAnsi="Times New Roman"/>
                <w:sz w:val="24"/>
                <w:szCs w:val="28"/>
              </w:rPr>
            </w:pPr>
            <w:r>
              <w:rPr>
                <w:rFonts w:ascii="Times New Roman" w:hAnsi="Times New Roman"/>
                <w:sz w:val="24"/>
                <w:szCs w:val="28"/>
              </w:rPr>
              <w:t>в предоставлении муниципальной услуги в соответствии с Административным регламентом</w:t>
            </w:r>
          </w:p>
        </w:tc>
        <w:tc>
          <w:tcPr>
            <w:tcW w:w="3683" w:type="dxa"/>
            <w:shd w:val="clear" w:color="FFFFFF" w:fill="FFFFFF"/>
          </w:tcPr>
          <w:p w:rsidR="00081952" w:rsidRDefault="007D7951">
            <w:pPr>
              <w:spacing w:after="0" w:line="240" w:lineRule="auto"/>
              <w:ind w:left="-112" w:firstLine="112"/>
              <w:jc w:val="center"/>
              <w:rPr>
                <w:rFonts w:ascii="Times New Roman" w:hAnsi="Times New Roman"/>
                <w:sz w:val="24"/>
                <w:szCs w:val="28"/>
              </w:rPr>
            </w:pPr>
            <w:r>
              <w:rPr>
                <w:rFonts w:ascii="Times New Roman" w:hAnsi="Times New Roman"/>
                <w:sz w:val="24"/>
                <w:szCs w:val="28"/>
              </w:rPr>
              <w:t xml:space="preserve">Разъяснение причин отказа в предоставлении </w:t>
            </w:r>
          </w:p>
          <w:p w:rsidR="00081952" w:rsidRDefault="007D7951">
            <w:pPr>
              <w:spacing w:after="0" w:line="240" w:lineRule="auto"/>
              <w:ind w:left="-112" w:firstLine="112"/>
              <w:jc w:val="center"/>
              <w:rPr>
                <w:rFonts w:ascii="Times New Roman" w:hAnsi="Times New Roman"/>
                <w:sz w:val="24"/>
                <w:szCs w:val="28"/>
              </w:rPr>
            </w:pPr>
            <w:r>
              <w:rPr>
                <w:rFonts w:ascii="Times New Roman" w:hAnsi="Times New Roman"/>
                <w:sz w:val="24"/>
                <w:szCs w:val="28"/>
              </w:rPr>
              <w:t>муниципальной услуги</w:t>
            </w:r>
          </w:p>
        </w:tc>
      </w:tr>
      <w:tr w:rsidR="00081952">
        <w:trPr>
          <w:trHeight w:val="1022"/>
        </w:trPr>
        <w:tc>
          <w:tcPr>
            <w:tcW w:w="5946" w:type="dxa"/>
            <w:shd w:val="clear" w:color="FFFFFF" w:fill="FFFFFF"/>
          </w:tcPr>
          <w:p w:rsidR="00081952" w:rsidRDefault="00081952">
            <w:pPr>
              <w:spacing w:after="120" w:line="240" w:lineRule="atLeast"/>
              <w:rPr>
                <w:rFonts w:ascii="Times New Roman" w:hAnsi="Times New Roman"/>
                <w:sz w:val="24"/>
                <w:szCs w:val="24"/>
              </w:rPr>
            </w:pPr>
          </w:p>
        </w:tc>
        <w:tc>
          <w:tcPr>
            <w:tcW w:w="3683" w:type="dxa"/>
            <w:shd w:val="clear" w:color="FFFFFF" w:fill="FFFFFF"/>
          </w:tcPr>
          <w:p w:rsidR="00081952" w:rsidRDefault="00081952">
            <w:pPr>
              <w:spacing w:after="120" w:line="240" w:lineRule="atLeast"/>
              <w:rPr>
                <w:rFonts w:ascii="Times New Roman" w:hAnsi="Times New Roman"/>
                <w:i/>
                <w:sz w:val="24"/>
                <w:szCs w:val="24"/>
              </w:rPr>
            </w:pPr>
          </w:p>
        </w:tc>
      </w:tr>
    </w:tbl>
    <w:p w:rsidR="00081952" w:rsidRDefault="00081952">
      <w:pPr>
        <w:pStyle w:val="ConsPlusNonformat"/>
        <w:jc w:val="both"/>
        <w:rPr>
          <w:rFonts w:ascii="Times New Roman" w:hAnsi="Times New Roman" w:cs="Times New Roman"/>
          <w:szCs w:val="22"/>
        </w:rPr>
      </w:pPr>
    </w:p>
    <w:p w:rsidR="00081952" w:rsidRDefault="007D7951">
      <w:pPr>
        <w:pStyle w:val="ConsPlusNonformat"/>
        <w:ind w:firstLine="567"/>
        <w:jc w:val="both"/>
        <w:rPr>
          <w:rFonts w:ascii="Times New Roman" w:hAnsi="Times New Roman"/>
        </w:rPr>
      </w:pPr>
      <w:r>
        <w:rPr>
          <w:rFonts w:ascii="Times New Roman" w:hAnsi="Times New Roman" w:cs="Times New Roman"/>
          <w:sz w:val="24"/>
        </w:rPr>
        <w:t xml:space="preserve">Вы вправе повторно обратиться с </w:t>
      </w:r>
      <w:r>
        <w:rPr>
          <w:rFonts w:ascii="Times New Roman" w:hAnsi="Times New Roman"/>
        </w:rPr>
        <w:t>___________________________________________________</w:t>
      </w:r>
    </w:p>
    <w:p w:rsidR="00081952" w:rsidRDefault="007D7951">
      <w:pPr>
        <w:pStyle w:val="ConsPlusNonformat"/>
        <w:jc w:val="both"/>
        <w:rPr>
          <w:rFonts w:ascii="Times New Roman" w:hAnsi="Times New Roman" w:cs="Times New Roman"/>
          <w:szCs w:val="22"/>
        </w:rPr>
      </w:pPr>
      <w:r>
        <w:rPr>
          <w:rFonts w:ascii="Times New Roman" w:hAnsi="Times New Roman"/>
          <w:sz w:val="18"/>
          <w:szCs w:val="18"/>
        </w:rPr>
        <w:t xml:space="preserve">                                                                                       </w:t>
      </w:r>
      <w:r>
        <w:rPr>
          <w:rFonts w:ascii="Times New Roman" w:hAnsi="Times New Roman"/>
          <w:sz w:val="24"/>
        </w:rPr>
        <w:t xml:space="preserve">              </w:t>
      </w:r>
      <w:r>
        <w:rPr>
          <w:rFonts w:ascii="Times New Roman" w:hAnsi="Times New Roman"/>
          <w:sz w:val="20"/>
          <w:szCs w:val="20"/>
        </w:rPr>
        <w:t>(указывается наименование уведомления, заявления)</w:t>
      </w:r>
    </w:p>
    <w:p w:rsidR="00081952" w:rsidRDefault="007D7951">
      <w:pPr>
        <w:spacing w:after="0"/>
        <w:jc w:val="both"/>
        <w:rPr>
          <w:rFonts w:ascii="Times New Roman" w:hAnsi="Times New Roman"/>
        </w:rPr>
      </w:pPr>
      <w:r>
        <w:rPr>
          <w:rFonts w:ascii="Times New Roman" w:hAnsi="Times New Roman"/>
          <w:sz w:val="24"/>
          <w:szCs w:val="24"/>
        </w:rPr>
        <w:t>после устранения указанных замечаний.</w:t>
      </w:r>
    </w:p>
    <w:p w:rsidR="00081952" w:rsidRDefault="007D7951">
      <w:pPr>
        <w:spacing w:after="0"/>
        <w:ind w:firstLine="567"/>
        <w:jc w:val="both"/>
        <w:rPr>
          <w:rFonts w:ascii="Times New Roman" w:hAnsi="Times New Roman"/>
        </w:rPr>
      </w:pPr>
      <w:r>
        <w:rPr>
          <w:rFonts w:ascii="Times New Roman" w:hAnsi="Times New Roman"/>
          <w:sz w:val="24"/>
          <w:szCs w:val="24"/>
        </w:rPr>
        <w:t xml:space="preserve">Данный отказ может быть обжалован в досудебном порядке путем направления жалобы в </w:t>
      </w:r>
      <w:r>
        <w:rPr>
          <w:rFonts w:ascii="Times New Roman" w:hAnsi="Times New Roman"/>
        </w:rPr>
        <w:t xml:space="preserve">___________________________________________________________, </w:t>
      </w:r>
      <w:r>
        <w:rPr>
          <w:rFonts w:ascii="Times New Roman" w:hAnsi="Times New Roman"/>
          <w:sz w:val="24"/>
          <w:szCs w:val="24"/>
        </w:rPr>
        <w:t>а также в судебном порядке</w:t>
      </w:r>
      <w:r>
        <w:rPr>
          <w:rFonts w:ascii="Times New Roman" w:hAnsi="Times New Roman"/>
        </w:rPr>
        <w:t>.</w:t>
      </w:r>
    </w:p>
    <w:p w:rsidR="00081952" w:rsidRDefault="007D7951">
      <w:pPr>
        <w:pStyle w:val="ConsPlusNonformat"/>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sz w:val="20"/>
          <w:szCs w:val="20"/>
        </w:rPr>
        <w:t>указывается</w:t>
      </w:r>
      <w:r>
        <w:rPr>
          <w:rFonts w:ascii="Times New Roman" w:hAnsi="Times New Roman" w:cs="Times New Roman"/>
          <w:sz w:val="20"/>
          <w:szCs w:val="20"/>
        </w:rPr>
        <w:t xml:space="preserve"> наименование уполномоченного органа)</w:t>
      </w:r>
    </w:p>
    <w:p w:rsidR="00081952" w:rsidRDefault="007D7951">
      <w:pPr>
        <w:widowControl w:val="0"/>
        <w:spacing w:after="0" w:line="240" w:lineRule="auto"/>
        <w:ind w:firstLine="708"/>
        <w:jc w:val="both"/>
        <w:rPr>
          <w:rFonts w:ascii="Times New Roman" w:hAnsi="Times New Roman"/>
          <w:sz w:val="24"/>
          <w:szCs w:val="24"/>
        </w:rPr>
      </w:pPr>
      <w:r>
        <w:rPr>
          <w:rFonts w:ascii="Times New Roman" w:hAnsi="Times New Roman"/>
          <w:sz w:val="24"/>
          <w:szCs w:val="24"/>
        </w:rPr>
        <w:t>Дополнительно </w:t>
      </w:r>
      <w:proofErr w:type="gramStart"/>
      <w:r>
        <w:rPr>
          <w:rFonts w:ascii="Times New Roman" w:hAnsi="Times New Roman"/>
          <w:sz w:val="24"/>
          <w:szCs w:val="24"/>
        </w:rPr>
        <w:t>информируем:_</w:t>
      </w:r>
      <w:proofErr w:type="gramEnd"/>
      <w:r>
        <w:rPr>
          <w:rFonts w:ascii="Times New Roman" w:hAnsi="Times New Roman"/>
          <w:sz w:val="24"/>
          <w:szCs w:val="24"/>
        </w:rPr>
        <w:t>______________________________________________________________________________________________________________________________.</w:t>
      </w:r>
    </w:p>
    <w:p w:rsidR="00081952" w:rsidRDefault="007D7951">
      <w:pPr>
        <w:widowControl w:val="0"/>
        <w:spacing w:after="0" w:line="240" w:lineRule="auto"/>
        <w:ind w:firstLine="708"/>
        <w:jc w:val="center"/>
        <w:rPr>
          <w:rFonts w:ascii="Times New Roman" w:hAnsi="Times New Roman"/>
          <w:sz w:val="20"/>
          <w:szCs w:val="20"/>
        </w:rPr>
      </w:pPr>
      <w:r>
        <w:rPr>
          <w:rFonts w:ascii="Times New Roman" w:hAnsi="Times New Roman"/>
          <w:sz w:val="20"/>
          <w:szCs w:val="20"/>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081952" w:rsidRDefault="00081952">
      <w:pPr>
        <w:spacing w:after="0" w:line="240" w:lineRule="auto"/>
        <w:rPr>
          <w:rFonts w:ascii="Times New Roman" w:hAnsi="Times New Roman"/>
          <w:sz w:val="24"/>
          <w:szCs w:val="24"/>
        </w:rPr>
      </w:pPr>
    </w:p>
    <w:p w:rsidR="00081952" w:rsidRDefault="00081952">
      <w:pPr>
        <w:pStyle w:val="ConsPlusNonformat"/>
        <w:rPr>
          <w:rFonts w:ascii="Times New Roman" w:hAnsi="Times New Roman" w:cs="Times New Roman"/>
          <w:sz w:val="28"/>
          <w:szCs w:val="28"/>
        </w:rPr>
      </w:pPr>
    </w:p>
    <w:tbl>
      <w:tblPr>
        <w:tblW w:w="9469" w:type="dxa"/>
        <w:tblLayout w:type="fixed"/>
        <w:tblCellMar>
          <w:left w:w="28" w:type="dxa"/>
          <w:right w:w="28" w:type="dxa"/>
        </w:tblCellMar>
        <w:tblLook w:val="0000" w:firstRow="0" w:lastRow="0" w:firstColumn="0" w:lastColumn="0" w:noHBand="0" w:noVBand="0"/>
      </w:tblPr>
      <w:tblGrid>
        <w:gridCol w:w="2670"/>
        <w:gridCol w:w="241"/>
        <w:gridCol w:w="76"/>
        <w:gridCol w:w="2363"/>
        <w:gridCol w:w="241"/>
        <w:gridCol w:w="241"/>
        <w:gridCol w:w="241"/>
        <w:gridCol w:w="3396"/>
      </w:tblGrid>
      <w:tr w:rsidR="00081952">
        <w:trPr>
          <w:trHeight w:val="292"/>
        </w:trPr>
        <w:tc>
          <w:tcPr>
            <w:tcW w:w="2670" w:type="dxa"/>
            <w:tcBorders>
              <w:top w:val="none" w:sz="4" w:space="0" w:color="000000"/>
              <w:left w:val="none" w:sz="4" w:space="0" w:color="000000"/>
              <w:bottom w:val="single" w:sz="4" w:space="0" w:color="000000"/>
              <w:right w:val="none" w:sz="4" w:space="0" w:color="000000"/>
            </w:tcBorders>
            <w:vAlign w:val="bottom"/>
          </w:tcPr>
          <w:p w:rsidR="00081952" w:rsidRDefault="00081952">
            <w:pPr>
              <w:ind w:firstLine="709"/>
              <w:jc w:val="center"/>
              <w:rPr>
                <w:rFonts w:ascii="Times New Roman" w:hAnsi="Times New Roman"/>
                <w:u w:val="single"/>
              </w:rPr>
            </w:pPr>
          </w:p>
        </w:tc>
        <w:tc>
          <w:tcPr>
            <w:tcW w:w="241" w:type="dxa"/>
            <w:tcBorders>
              <w:top w:val="none" w:sz="4" w:space="0" w:color="000000"/>
              <w:left w:val="none" w:sz="4" w:space="0" w:color="000000"/>
              <w:bottom w:val="none" w:sz="4" w:space="0" w:color="000000"/>
              <w:right w:val="none" w:sz="4" w:space="0" w:color="000000"/>
            </w:tcBorders>
            <w:vAlign w:val="bottom"/>
          </w:tcPr>
          <w:p w:rsidR="00081952" w:rsidRDefault="00081952">
            <w:pPr>
              <w:ind w:firstLine="709"/>
              <w:rPr>
                <w:rFonts w:ascii="Times New Roman" w:hAnsi="Times New Roman"/>
                <w:u w:val="single"/>
              </w:rPr>
            </w:pPr>
          </w:p>
        </w:tc>
        <w:tc>
          <w:tcPr>
            <w:tcW w:w="76" w:type="dxa"/>
            <w:tcBorders>
              <w:top w:val="none" w:sz="4" w:space="0" w:color="000000"/>
              <w:left w:val="none" w:sz="4" w:space="0" w:color="000000"/>
              <w:bottom w:val="single" w:sz="4" w:space="0" w:color="000000"/>
              <w:right w:val="none" w:sz="4" w:space="0" w:color="000000"/>
            </w:tcBorders>
          </w:tcPr>
          <w:p w:rsidR="00081952" w:rsidRDefault="00081952">
            <w:pPr>
              <w:ind w:firstLine="709"/>
              <w:jc w:val="center"/>
              <w:rPr>
                <w:rFonts w:ascii="Times New Roman" w:hAnsi="Times New Roman"/>
                <w:u w:val="single"/>
              </w:rPr>
            </w:pPr>
          </w:p>
        </w:tc>
        <w:tc>
          <w:tcPr>
            <w:tcW w:w="2363" w:type="dxa"/>
            <w:tcBorders>
              <w:top w:val="none" w:sz="4" w:space="0" w:color="000000"/>
              <w:left w:val="none" w:sz="4" w:space="0" w:color="000000"/>
              <w:bottom w:val="single" w:sz="4" w:space="0" w:color="000000"/>
              <w:right w:val="none" w:sz="4" w:space="0" w:color="000000"/>
            </w:tcBorders>
            <w:vAlign w:val="bottom"/>
          </w:tcPr>
          <w:p w:rsidR="00081952" w:rsidRDefault="00081952">
            <w:pPr>
              <w:ind w:firstLine="709"/>
              <w:jc w:val="center"/>
              <w:rPr>
                <w:rFonts w:ascii="Times New Roman" w:hAnsi="Times New Roman"/>
                <w:u w:val="single"/>
              </w:rPr>
            </w:pPr>
          </w:p>
        </w:tc>
        <w:tc>
          <w:tcPr>
            <w:tcW w:w="241" w:type="dxa"/>
            <w:tcBorders>
              <w:top w:val="none" w:sz="4" w:space="0" w:color="000000"/>
              <w:left w:val="none" w:sz="4" w:space="0" w:color="000000"/>
              <w:bottom w:val="none" w:sz="4" w:space="0" w:color="000000"/>
              <w:right w:val="none" w:sz="4" w:space="0" w:color="000000"/>
            </w:tcBorders>
          </w:tcPr>
          <w:p w:rsidR="00081952" w:rsidRDefault="00081952">
            <w:pPr>
              <w:ind w:firstLine="709"/>
              <w:rPr>
                <w:rFonts w:ascii="Times New Roman" w:hAnsi="Times New Roman"/>
                <w:u w:val="single"/>
              </w:rPr>
            </w:pPr>
          </w:p>
        </w:tc>
        <w:tc>
          <w:tcPr>
            <w:tcW w:w="241" w:type="dxa"/>
            <w:tcBorders>
              <w:top w:val="none" w:sz="4" w:space="0" w:color="000000"/>
              <w:left w:val="none" w:sz="4" w:space="0" w:color="000000"/>
              <w:bottom w:val="none" w:sz="4" w:space="0" w:color="000000"/>
              <w:right w:val="none" w:sz="4" w:space="0" w:color="000000"/>
            </w:tcBorders>
          </w:tcPr>
          <w:p w:rsidR="00081952" w:rsidRDefault="00081952">
            <w:pPr>
              <w:ind w:firstLine="709"/>
              <w:rPr>
                <w:rFonts w:ascii="Times New Roman" w:hAnsi="Times New Roman"/>
                <w:u w:val="single"/>
              </w:rPr>
            </w:pPr>
          </w:p>
        </w:tc>
        <w:tc>
          <w:tcPr>
            <w:tcW w:w="241" w:type="dxa"/>
            <w:tcBorders>
              <w:top w:val="none" w:sz="4" w:space="0" w:color="000000"/>
              <w:left w:val="none" w:sz="4" w:space="0" w:color="000000"/>
              <w:bottom w:val="none" w:sz="4" w:space="0" w:color="000000"/>
              <w:right w:val="none" w:sz="4" w:space="0" w:color="000000"/>
            </w:tcBorders>
            <w:vAlign w:val="bottom"/>
          </w:tcPr>
          <w:p w:rsidR="00081952" w:rsidRDefault="00081952">
            <w:pPr>
              <w:ind w:firstLine="709"/>
              <w:rPr>
                <w:rFonts w:ascii="Times New Roman" w:hAnsi="Times New Roman"/>
                <w:u w:val="single"/>
              </w:rPr>
            </w:pPr>
          </w:p>
        </w:tc>
        <w:tc>
          <w:tcPr>
            <w:tcW w:w="3396" w:type="dxa"/>
            <w:tcBorders>
              <w:top w:val="none" w:sz="4" w:space="0" w:color="000000"/>
              <w:left w:val="none" w:sz="4" w:space="0" w:color="000000"/>
              <w:bottom w:val="single" w:sz="4" w:space="0" w:color="000000"/>
              <w:right w:val="none" w:sz="4" w:space="0" w:color="000000"/>
            </w:tcBorders>
            <w:vAlign w:val="bottom"/>
          </w:tcPr>
          <w:p w:rsidR="00081952" w:rsidRDefault="00081952">
            <w:pPr>
              <w:ind w:firstLine="709"/>
              <w:jc w:val="center"/>
              <w:rPr>
                <w:rFonts w:ascii="Times New Roman" w:hAnsi="Times New Roman"/>
                <w:u w:val="single"/>
              </w:rPr>
            </w:pPr>
          </w:p>
        </w:tc>
      </w:tr>
      <w:tr w:rsidR="00081952">
        <w:trPr>
          <w:trHeight w:val="585"/>
        </w:trPr>
        <w:tc>
          <w:tcPr>
            <w:tcW w:w="2670" w:type="dxa"/>
            <w:tcBorders>
              <w:top w:val="none" w:sz="4" w:space="0" w:color="000000"/>
              <w:left w:val="none" w:sz="4" w:space="0" w:color="000000"/>
              <w:bottom w:val="none" w:sz="4" w:space="0" w:color="000000"/>
              <w:right w:val="none" w:sz="4" w:space="0" w:color="000000"/>
            </w:tcBorders>
          </w:tcPr>
          <w:p w:rsidR="00081952" w:rsidRDefault="007D7951">
            <w:pPr>
              <w:ind w:firstLine="709"/>
              <w:rPr>
                <w:rFonts w:ascii="Times New Roman" w:hAnsi="Times New Roman"/>
                <w:sz w:val="20"/>
                <w:szCs w:val="20"/>
              </w:rPr>
            </w:pPr>
            <w:r>
              <w:rPr>
                <w:rFonts w:ascii="Times New Roman" w:hAnsi="Times New Roman"/>
                <w:sz w:val="20"/>
                <w:szCs w:val="20"/>
              </w:rPr>
              <w:t>(должность)</w:t>
            </w:r>
          </w:p>
        </w:tc>
        <w:tc>
          <w:tcPr>
            <w:tcW w:w="241" w:type="dxa"/>
            <w:tcBorders>
              <w:top w:val="none" w:sz="4" w:space="0" w:color="000000"/>
              <w:left w:val="none" w:sz="4" w:space="0" w:color="000000"/>
              <w:bottom w:val="none" w:sz="4" w:space="0" w:color="000000"/>
              <w:right w:val="none" w:sz="4" w:space="0" w:color="000000"/>
            </w:tcBorders>
          </w:tcPr>
          <w:p w:rsidR="00081952" w:rsidRDefault="00081952">
            <w:pPr>
              <w:ind w:firstLine="709"/>
              <w:rPr>
                <w:rFonts w:ascii="Times New Roman" w:hAnsi="Times New Roman"/>
                <w:sz w:val="20"/>
                <w:szCs w:val="20"/>
              </w:rPr>
            </w:pPr>
          </w:p>
        </w:tc>
        <w:tc>
          <w:tcPr>
            <w:tcW w:w="76" w:type="dxa"/>
            <w:tcBorders>
              <w:top w:val="none" w:sz="4" w:space="0" w:color="000000"/>
              <w:left w:val="none" w:sz="4" w:space="0" w:color="000000"/>
              <w:bottom w:val="none" w:sz="4" w:space="0" w:color="000000"/>
              <w:right w:val="none" w:sz="4" w:space="0" w:color="000000"/>
            </w:tcBorders>
          </w:tcPr>
          <w:p w:rsidR="00081952" w:rsidRDefault="00081952">
            <w:pPr>
              <w:ind w:firstLine="709"/>
              <w:jc w:val="center"/>
              <w:rPr>
                <w:sz w:val="28"/>
                <w:szCs w:val="28"/>
              </w:rPr>
            </w:pPr>
          </w:p>
        </w:tc>
        <w:tc>
          <w:tcPr>
            <w:tcW w:w="2363" w:type="dxa"/>
            <w:tcBorders>
              <w:top w:val="none" w:sz="4" w:space="0" w:color="000000"/>
              <w:left w:val="none" w:sz="4" w:space="0" w:color="000000"/>
              <w:bottom w:val="none" w:sz="4" w:space="0" w:color="000000"/>
              <w:right w:val="none" w:sz="4" w:space="0" w:color="000000"/>
            </w:tcBorders>
          </w:tcPr>
          <w:p w:rsidR="00081952" w:rsidRDefault="007D7951">
            <w:pPr>
              <w:ind w:firstLine="709"/>
              <w:rPr>
                <w:rFonts w:ascii="Times New Roman" w:hAnsi="Times New Roman"/>
                <w:sz w:val="20"/>
                <w:szCs w:val="20"/>
              </w:rPr>
            </w:pPr>
            <w:r>
              <w:rPr>
                <w:rFonts w:ascii="Times New Roman" w:hAnsi="Times New Roman"/>
                <w:sz w:val="20"/>
                <w:szCs w:val="20"/>
              </w:rPr>
              <w:t>(подпись)</w:t>
            </w:r>
            <w:r>
              <w:rPr>
                <w:sz w:val="20"/>
                <w:szCs w:val="20"/>
              </w:rPr>
              <w:t xml:space="preserve">                                </w:t>
            </w:r>
            <w:r>
              <w:rPr>
                <w:rFonts w:ascii="Tahoma" w:hAnsi="Tahoma" w:cs="Tahoma"/>
                <w:sz w:val="20"/>
                <w:szCs w:val="20"/>
              </w:rPr>
              <w:t xml:space="preserve">               </w:t>
            </w:r>
          </w:p>
        </w:tc>
        <w:tc>
          <w:tcPr>
            <w:tcW w:w="241" w:type="dxa"/>
            <w:tcBorders>
              <w:top w:val="none" w:sz="4" w:space="0" w:color="000000"/>
              <w:left w:val="none" w:sz="4" w:space="0" w:color="000000"/>
              <w:bottom w:val="none" w:sz="4" w:space="0" w:color="000000"/>
              <w:right w:val="none" w:sz="4" w:space="0" w:color="000000"/>
            </w:tcBorders>
          </w:tcPr>
          <w:p w:rsidR="00081952" w:rsidRDefault="00081952">
            <w:pPr>
              <w:ind w:firstLine="709"/>
              <w:rPr>
                <w:rFonts w:ascii="Times New Roman" w:hAnsi="Times New Roman"/>
                <w:sz w:val="20"/>
                <w:szCs w:val="20"/>
              </w:rPr>
            </w:pPr>
          </w:p>
        </w:tc>
        <w:tc>
          <w:tcPr>
            <w:tcW w:w="241" w:type="dxa"/>
            <w:tcBorders>
              <w:top w:val="none" w:sz="4" w:space="0" w:color="000000"/>
              <w:left w:val="none" w:sz="4" w:space="0" w:color="000000"/>
              <w:bottom w:val="none" w:sz="4" w:space="0" w:color="000000"/>
              <w:right w:val="none" w:sz="4" w:space="0" w:color="000000"/>
            </w:tcBorders>
          </w:tcPr>
          <w:p w:rsidR="00081952" w:rsidRDefault="00081952">
            <w:pPr>
              <w:ind w:firstLine="709"/>
              <w:rPr>
                <w:rFonts w:ascii="Times New Roman" w:hAnsi="Times New Roman"/>
                <w:sz w:val="20"/>
                <w:szCs w:val="20"/>
              </w:rPr>
            </w:pPr>
          </w:p>
        </w:tc>
        <w:tc>
          <w:tcPr>
            <w:tcW w:w="241" w:type="dxa"/>
            <w:tcBorders>
              <w:top w:val="none" w:sz="4" w:space="0" w:color="000000"/>
              <w:left w:val="none" w:sz="4" w:space="0" w:color="000000"/>
              <w:bottom w:val="none" w:sz="4" w:space="0" w:color="000000"/>
              <w:right w:val="none" w:sz="4" w:space="0" w:color="000000"/>
            </w:tcBorders>
          </w:tcPr>
          <w:p w:rsidR="00081952" w:rsidRDefault="00081952">
            <w:pPr>
              <w:ind w:left="-136" w:right="18" w:firstLine="709"/>
              <w:rPr>
                <w:rFonts w:ascii="Times New Roman" w:hAnsi="Times New Roman"/>
                <w:sz w:val="20"/>
                <w:szCs w:val="20"/>
              </w:rPr>
            </w:pPr>
          </w:p>
        </w:tc>
        <w:tc>
          <w:tcPr>
            <w:tcW w:w="3396" w:type="dxa"/>
            <w:tcBorders>
              <w:top w:val="none" w:sz="4" w:space="0" w:color="000000"/>
              <w:left w:val="none" w:sz="4" w:space="0" w:color="000000"/>
              <w:bottom w:val="none" w:sz="4" w:space="0" w:color="000000"/>
              <w:right w:val="none" w:sz="4" w:space="0" w:color="000000"/>
            </w:tcBorders>
          </w:tcPr>
          <w:p w:rsidR="00081952" w:rsidRDefault="007D7951">
            <w:pPr>
              <w:spacing w:after="0"/>
              <w:ind w:right="-416"/>
              <w:rPr>
                <w:rFonts w:ascii="Times New Roman" w:hAnsi="Times New Roman"/>
                <w:sz w:val="20"/>
                <w:szCs w:val="20"/>
              </w:rPr>
            </w:pPr>
            <w:r>
              <w:rPr>
                <w:rFonts w:ascii="Times New Roman" w:hAnsi="Times New Roman"/>
                <w:sz w:val="20"/>
                <w:szCs w:val="20"/>
              </w:rPr>
              <w:t xml:space="preserve">                (инициалы и фамилия)</w:t>
            </w:r>
          </w:p>
        </w:tc>
      </w:tr>
    </w:tbl>
    <w:p w:rsidR="00081952" w:rsidRDefault="00081952">
      <w:pPr>
        <w:spacing w:after="0" w:line="240" w:lineRule="auto"/>
        <w:rPr>
          <w:rFonts w:ascii="Times New Roman" w:hAnsi="Times New Roman"/>
          <w:sz w:val="24"/>
          <w:szCs w:val="24"/>
        </w:rPr>
      </w:pPr>
    </w:p>
    <w:sectPr w:rsidR="00081952">
      <w:footnotePr>
        <w:numRestart w:val="eachSect"/>
      </w:footnotePr>
      <w:pgSz w:w="11906" w:h="16838"/>
      <w:pgMar w:top="1134" w:right="566" w:bottom="851" w:left="1701" w:header="680" w:footer="68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B8E" w:rsidRDefault="00B53B8E">
      <w:pPr>
        <w:spacing w:after="0" w:line="240" w:lineRule="auto"/>
      </w:pPr>
      <w:r>
        <w:separator/>
      </w:r>
    </w:p>
  </w:endnote>
  <w:endnote w:type="continuationSeparator" w:id="0">
    <w:p w:rsidR="00B53B8E" w:rsidRDefault="00B53B8E">
      <w:pPr>
        <w:spacing w:after="0" w:line="240" w:lineRule="auto"/>
      </w:pPr>
      <w:r>
        <w:continuationSeparator/>
      </w:r>
    </w:p>
  </w:endnote>
  <w:endnote w:type="continuationNotice" w:id="1">
    <w:p w:rsidR="00B53B8E" w:rsidRDefault="00B53B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B8E" w:rsidRDefault="00B53B8E">
      <w:pPr>
        <w:spacing w:after="0" w:line="240" w:lineRule="auto"/>
      </w:pPr>
      <w:r>
        <w:separator/>
      </w:r>
    </w:p>
  </w:footnote>
  <w:footnote w:type="continuationSeparator" w:id="0">
    <w:p w:rsidR="00B53B8E" w:rsidRDefault="00B53B8E">
      <w:pPr>
        <w:spacing w:after="0" w:line="240" w:lineRule="auto"/>
      </w:pPr>
      <w:r>
        <w:continuationSeparator/>
      </w:r>
    </w:p>
  </w:footnote>
  <w:footnote w:type="continuationNotice" w:id="1">
    <w:p w:rsidR="00B53B8E" w:rsidRDefault="00B53B8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390" w:rsidRDefault="001D1390">
    <w:pPr>
      <w:pStyle w:val="af0"/>
      <w:jc w:val="center"/>
    </w:pPr>
  </w:p>
  <w:p w:rsidR="001D1390" w:rsidRDefault="001D1390">
    <w:pPr>
      <w:pStyle w:val="a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390" w:rsidRDefault="001D1390">
    <w:pPr>
      <w:pStyle w:val="af0"/>
      <w:jc w:val="center"/>
    </w:pPr>
  </w:p>
  <w:p w:rsidR="001D1390" w:rsidRDefault="001D1390">
    <w:pPr>
      <w:pStyle w:val="af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0161"/>
    <w:multiLevelType w:val="hybridMultilevel"/>
    <w:tmpl w:val="3F3A1B7C"/>
    <w:lvl w:ilvl="0" w:tplc="E26CCF90">
      <w:start w:val="1"/>
      <w:numFmt w:val="decimal"/>
      <w:lvlText w:val="%1."/>
      <w:lvlJc w:val="left"/>
      <w:pPr>
        <w:ind w:left="720" w:hanging="360"/>
      </w:pPr>
      <w:rPr>
        <w:rFonts w:hint="default"/>
      </w:rPr>
    </w:lvl>
    <w:lvl w:ilvl="1" w:tplc="7F681A7A">
      <w:start w:val="1"/>
      <w:numFmt w:val="lowerLetter"/>
      <w:lvlText w:val="%2."/>
      <w:lvlJc w:val="left"/>
      <w:pPr>
        <w:ind w:left="1440" w:hanging="360"/>
      </w:pPr>
    </w:lvl>
    <w:lvl w:ilvl="2" w:tplc="2D7EAF06">
      <w:start w:val="1"/>
      <w:numFmt w:val="lowerRoman"/>
      <w:lvlText w:val="%3."/>
      <w:lvlJc w:val="right"/>
      <w:pPr>
        <w:ind w:left="2160" w:hanging="180"/>
      </w:pPr>
    </w:lvl>
    <w:lvl w:ilvl="3" w:tplc="F134EAFA">
      <w:start w:val="1"/>
      <w:numFmt w:val="decimal"/>
      <w:lvlText w:val="%4."/>
      <w:lvlJc w:val="left"/>
      <w:pPr>
        <w:ind w:left="2880" w:hanging="360"/>
      </w:pPr>
    </w:lvl>
    <w:lvl w:ilvl="4" w:tplc="0136B1B2">
      <w:start w:val="1"/>
      <w:numFmt w:val="lowerLetter"/>
      <w:lvlText w:val="%5."/>
      <w:lvlJc w:val="left"/>
      <w:pPr>
        <w:ind w:left="3600" w:hanging="360"/>
      </w:pPr>
    </w:lvl>
    <w:lvl w:ilvl="5" w:tplc="A67A2300">
      <w:start w:val="1"/>
      <w:numFmt w:val="lowerRoman"/>
      <w:lvlText w:val="%6."/>
      <w:lvlJc w:val="right"/>
      <w:pPr>
        <w:ind w:left="4320" w:hanging="180"/>
      </w:pPr>
    </w:lvl>
    <w:lvl w:ilvl="6" w:tplc="06E4C2E8">
      <w:start w:val="1"/>
      <w:numFmt w:val="decimal"/>
      <w:lvlText w:val="%7."/>
      <w:lvlJc w:val="left"/>
      <w:pPr>
        <w:ind w:left="5040" w:hanging="360"/>
      </w:pPr>
    </w:lvl>
    <w:lvl w:ilvl="7" w:tplc="CF22ECD0">
      <w:start w:val="1"/>
      <w:numFmt w:val="lowerLetter"/>
      <w:lvlText w:val="%8."/>
      <w:lvlJc w:val="left"/>
      <w:pPr>
        <w:ind w:left="5760" w:hanging="360"/>
      </w:pPr>
    </w:lvl>
    <w:lvl w:ilvl="8" w:tplc="6D26BFF8">
      <w:start w:val="1"/>
      <w:numFmt w:val="lowerRoman"/>
      <w:lvlText w:val="%9."/>
      <w:lvlJc w:val="right"/>
      <w:pPr>
        <w:ind w:left="6480" w:hanging="180"/>
      </w:pPr>
    </w:lvl>
  </w:abstractNum>
  <w:abstractNum w:abstractNumId="1" w15:restartNumberingAfterBreak="0">
    <w:nsid w:val="03324C41"/>
    <w:multiLevelType w:val="hybridMultilevel"/>
    <w:tmpl w:val="39B4267E"/>
    <w:lvl w:ilvl="0" w:tplc="E8CC59C4">
      <w:start w:val="1"/>
      <w:numFmt w:val="decimal"/>
      <w:lvlText w:val="%1."/>
      <w:lvlJc w:val="left"/>
      <w:pPr>
        <w:ind w:left="927" w:hanging="360"/>
      </w:pPr>
      <w:rPr>
        <w:rFonts w:hint="default"/>
      </w:rPr>
    </w:lvl>
    <w:lvl w:ilvl="1" w:tplc="3FCE1060">
      <w:start w:val="1"/>
      <w:numFmt w:val="lowerLetter"/>
      <w:lvlText w:val="%2."/>
      <w:lvlJc w:val="left"/>
      <w:pPr>
        <w:ind w:left="1647" w:hanging="360"/>
      </w:pPr>
    </w:lvl>
    <w:lvl w:ilvl="2" w:tplc="A412C8FA">
      <w:start w:val="1"/>
      <w:numFmt w:val="lowerRoman"/>
      <w:lvlText w:val="%3."/>
      <w:lvlJc w:val="right"/>
      <w:pPr>
        <w:ind w:left="2367" w:hanging="180"/>
      </w:pPr>
    </w:lvl>
    <w:lvl w:ilvl="3" w:tplc="B248055A">
      <w:start w:val="1"/>
      <w:numFmt w:val="decimal"/>
      <w:lvlText w:val="%4."/>
      <w:lvlJc w:val="left"/>
      <w:pPr>
        <w:ind w:left="3087" w:hanging="360"/>
      </w:pPr>
    </w:lvl>
    <w:lvl w:ilvl="4" w:tplc="A3FC7654">
      <w:start w:val="1"/>
      <w:numFmt w:val="lowerLetter"/>
      <w:lvlText w:val="%5."/>
      <w:lvlJc w:val="left"/>
      <w:pPr>
        <w:ind w:left="3807" w:hanging="360"/>
      </w:pPr>
    </w:lvl>
    <w:lvl w:ilvl="5" w:tplc="0644B0B6">
      <w:start w:val="1"/>
      <w:numFmt w:val="lowerRoman"/>
      <w:lvlText w:val="%6."/>
      <w:lvlJc w:val="right"/>
      <w:pPr>
        <w:ind w:left="4527" w:hanging="180"/>
      </w:pPr>
    </w:lvl>
    <w:lvl w:ilvl="6" w:tplc="B5C85F34">
      <w:start w:val="1"/>
      <w:numFmt w:val="decimal"/>
      <w:lvlText w:val="%7."/>
      <w:lvlJc w:val="left"/>
      <w:pPr>
        <w:ind w:left="5247" w:hanging="360"/>
      </w:pPr>
    </w:lvl>
    <w:lvl w:ilvl="7" w:tplc="B1EC4AD0">
      <w:start w:val="1"/>
      <w:numFmt w:val="lowerLetter"/>
      <w:lvlText w:val="%8."/>
      <w:lvlJc w:val="left"/>
      <w:pPr>
        <w:ind w:left="5967" w:hanging="360"/>
      </w:pPr>
    </w:lvl>
    <w:lvl w:ilvl="8" w:tplc="5EB2428E">
      <w:start w:val="1"/>
      <w:numFmt w:val="lowerRoman"/>
      <w:lvlText w:val="%9."/>
      <w:lvlJc w:val="right"/>
      <w:pPr>
        <w:ind w:left="6687" w:hanging="180"/>
      </w:pPr>
    </w:lvl>
  </w:abstractNum>
  <w:abstractNum w:abstractNumId="2" w15:restartNumberingAfterBreak="0">
    <w:nsid w:val="047E0C95"/>
    <w:multiLevelType w:val="hybridMultilevel"/>
    <w:tmpl w:val="B3F09FAA"/>
    <w:lvl w:ilvl="0" w:tplc="18C82F54">
      <w:start w:val="1"/>
      <w:numFmt w:val="decimal"/>
      <w:lvlText w:val="%1."/>
      <w:lvlJc w:val="left"/>
      <w:pPr>
        <w:ind w:left="855" w:hanging="360"/>
      </w:pPr>
      <w:rPr>
        <w:rFonts w:hint="default"/>
      </w:rPr>
    </w:lvl>
    <w:lvl w:ilvl="1" w:tplc="F4E6A714">
      <w:start w:val="1"/>
      <w:numFmt w:val="lowerLetter"/>
      <w:lvlText w:val="%2."/>
      <w:lvlJc w:val="left"/>
      <w:pPr>
        <w:ind w:left="1575" w:hanging="360"/>
      </w:pPr>
    </w:lvl>
    <w:lvl w:ilvl="2" w:tplc="4FFCD854">
      <w:start w:val="1"/>
      <w:numFmt w:val="lowerRoman"/>
      <w:lvlText w:val="%3."/>
      <w:lvlJc w:val="right"/>
      <w:pPr>
        <w:ind w:left="2295" w:hanging="180"/>
      </w:pPr>
    </w:lvl>
    <w:lvl w:ilvl="3" w:tplc="AB0A1950">
      <w:start w:val="1"/>
      <w:numFmt w:val="decimal"/>
      <w:lvlText w:val="%4."/>
      <w:lvlJc w:val="left"/>
      <w:pPr>
        <w:ind w:left="3015" w:hanging="360"/>
      </w:pPr>
    </w:lvl>
    <w:lvl w:ilvl="4" w:tplc="968C13AA">
      <w:start w:val="1"/>
      <w:numFmt w:val="lowerLetter"/>
      <w:lvlText w:val="%5."/>
      <w:lvlJc w:val="left"/>
      <w:pPr>
        <w:ind w:left="3735" w:hanging="360"/>
      </w:pPr>
    </w:lvl>
    <w:lvl w:ilvl="5" w:tplc="AEC07E3C">
      <w:start w:val="1"/>
      <w:numFmt w:val="lowerRoman"/>
      <w:lvlText w:val="%6."/>
      <w:lvlJc w:val="right"/>
      <w:pPr>
        <w:ind w:left="4455" w:hanging="180"/>
      </w:pPr>
    </w:lvl>
    <w:lvl w:ilvl="6" w:tplc="6748AC28">
      <w:start w:val="1"/>
      <w:numFmt w:val="decimal"/>
      <w:lvlText w:val="%7."/>
      <w:lvlJc w:val="left"/>
      <w:pPr>
        <w:ind w:left="5175" w:hanging="360"/>
      </w:pPr>
    </w:lvl>
    <w:lvl w:ilvl="7" w:tplc="F32C9D16">
      <w:start w:val="1"/>
      <w:numFmt w:val="lowerLetter"/>
      <w:lvlText w:val="%8."/>
      <w:lvlJc w:val="left"/>
      <w:pPr>
        <w:ind w:left="5895" w:hanging="360"/>
      </w:pPr>
    </w:lvl>
    <w:lvl w:ilvl="8" w:tplc="F4AC090A">
      <w:start w:val="1"/>
      <w:numFmt w:val="lowerRoman"/>
      <w:lvlText w:val="%9."/>
      <w:lvlJc w:val="right"/>
      <w:pPr>
        <w:ind w:left="6615" w:hanging="180"/>
      </w:pPr>
    </w:lvl>
  </w:abstractNum>
  <w:abstractNum w:abstractNumId="3" w15:restartNumberingAfterBreak="0">
    <w:nsid w:val="083509E1"/>
    <w:multiLevelType w:val="multilevel"/>
    <w:tmpl w:val="147AFDF6"/>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11580DC6"/>
    <w:multiLevelType w:val="hybridMultilevel"/>
    <w:tmpl w:val="0A1E65B0"/>
    <w:lvl w:ilvl="0" w:tplc="ABE6174A">
      <w:start w:val="1"/>
      <w:numFmt w:val="decimal"/>
      <w:lvlText w:val="%1)"/>
      <w:lvlJc w:val="left"/>
      <w:pPr>
        <w:ind w:left="786" w:hanging="360"/>
      </w:pPr>
      <w:rPr>
        <w:rFonts w:hint="default"/>
      </w:rPr>
    </w:lvl>
    <w:lvl w:ilvl="1" w:tplc="B31A9034">
      <w:start w:val="1"/>
      <w:numFmt w:val="lowerLetter"/>
      <w:lvlText w:val="%2."/>
      <w:lvlJc w:val="left"/>
      <w:pPr>
        <w:ind w:left="1506" w:hanging="360"/>
      </w:pPr>
    </w:lvl>
    <w:lvl w:ilvl="2" w:tplc="AB7E70EC">
      <w:start w:val="1"/>
      <w:numFmt w:val="lowerRoman"/>
      <w:lvlText w:val="%3."/>
      <w:lvlJc w:val="right"/>
      <w:pPr>
        <w:ind w:left="2226" w:hanging="180"/>
      </w:pPr>
    </w:lvl>
    <w:lvl w:ilvl="3" w:tplc="A3E648E4">
      <w:start w:val="1"/>
      <w:numFmt w:val="decimal"/>
      <w:lvlText w:val="%4."/>
      <w:lvlJc w:val="left"/>
      <w:pPr>
        <w:ind w:left="2946" w:hanging="360"/>
      </w:pPr>
    </w:lvl>
    <w:lvl w:ilvl="4" w:tplc="E0BA04F8">
      <w:start w:val="1"/>
      <w:numFmt w:val="lowerLetter"/>
      <w:lvlText w:val="%5."/>
      <w:lvlJc w:val="left"/>
      <w:pPr>
        <w:ind w:left="3666" w:hanging="360"/>
      </w:pPr>
    </w:lvl>
    <w:lvl w:ilvl="5" w:tplc="D66A185C">
      <w:start w:val="1"/>
      <w:numFmt w:val="lowerRoman"/>
      <w:lvlText w:val="%6."/>
      <w:lvlJc w:val="right"/>
      <w:pPr>
        <w:ind w:left="4386" w:hanging="180"/>
      </w:pPr>
    </w:lvl>
    <w:lvl w:ilvl="6" w:tplc="007C01A0">
      <w:start w:val="1"/>
      <w:numFmt w:val="decimal"/>
      <w:lvlText w:val="%7."/>
      <w:lvlJc w:val="left"/>
      <w:pPr>
        <w:ind w:left="5106" w:hanging="360"/>
      </w:pPr>
    </w:lvl>
    <w:lvl w:ilvl="7" w:tplc="B8BA456E">
      <w:start w:val="1"/>
      <w:numFmt w:val="lowerLetter"/>
      <w:lvlText w:val="%8."/>
      <w:lvlJc w:val="left"/>
      <w:pPr>
        <w:ind w:left="5826" w:hanging="360"/>
      </w:pPr>
    </w:lvl>
    <w:lvl w:ilvl="8" w:tplc="DE22436A">
      <w:start w:val="1"/>
      <w:numFmt w:val="lowerRoman"/>
      <w:lvlText w:val="%9."/>
      <w:lvlJc w:val="right"/>
      <w:pPr>
        <w:ind w:left="6546" w:hanging="180"/>
      </w:pPr>
    </w:lvl>
  </w:abstractNum>
  <w:abstractNum w:abstractNumId="5" w15:restartNumberingAfterBreak="0">
    <w:nsid w:val="25446589"/>
    <w:multiLevelType w:val="hybridMultilevel"/>
    <w:tmpl w:val="F57E6352"/>
    <w:lvl w:ilvl="0" w:tplc="B3A2F566">
      <w:start w:val="1"/>
      <w:numFmt w:val="decimal"/>
      <w:lvlText w:val="%1."/>
      <w:lvlJc w:val="left"/>
      <w:pPr>
        <w:ind w:left="1069" w:hanging="360"/>
      </w:pPr>
      <w:rPr>
        <w:rFonts w:hint="default"/>
        <w:color w:val="auto"/>
      </w:rPr>
    </w:lvl>
    <w:lvl w:ilvl="1" w:tplc="EFF64034">
      <w:start w:val="1"/>
      <w:numFmt w:val="lowerLetter"/>
      <w:lvlText w:val="%2."/>
      <w:lvlJc w:val="left"/>
      <w:pPr>
        <w:ind w:left="1789" w:hanging="360"/>
      </w:pPr>
    </w:lvl>
    <w:lvl w:ilvl="2" w:tplc="7A8CAC18">
      <w:start w:val="1"/>
      <w:numFmt w:val="lowerRoman"/>
      <w:lvlText w:val="%3."/>
      <w:lvlJc w:val="right"/>
      <w:pPr>
        <w:ind w:left="2509" w:hanging="180"/>
      </w:pPr>
    </w:lvl>
    <w:lvl w:ilvl="3" w:tplc="86A85FE0">
      <w:start w:val="1"/>
      <w:numFmt w:val="decimal"/>
      <w:lvlText w:val="%4."/>
      <w:lvlJc w:val="left"/>
      <w:pPr>
        <w:ind w:left="3229" w:hanging="360"/>
      </w:pPr>
    </w:lvl>
    <w:lvl w:ilvl="4" w:tplc="7FAA1E64">
      <w:start w:val="1"/>
      <w:numFmt w:val="lowerLetter"/>
      <w:lvlText w:val="%5."/>
      <w:lvlJc w:val="left"/>
      <w:pPr>
        <w:ind w:left="3949" w:hanging="360"/>
      </w:pPr>
    </w:lvl>
    <w:lvl w:ilvl="5" w:tplc="32542ED0">
      <w:start w:val="1"/>
      <w:numFmt w:val="lowerRoman"/>
      <w:lvlText w:val="%6."/>
      <w:lvlJc w:val="right"/>
      <w:pPr>
        <w:ind w:left="4669" w:hanging="180"/>
      </w:pPr>
    </w:lvl>
    <w:lvl w:ilvl="6" w:tplc="3834B2DC">
      <w:start w:val="1"/>
      <w:numFmt w:val="decimal"/>
      <w:lvlText w:val="%7."/>
      <w:lvlJc w:val="left"/>
      <w:pPr>
        <w:ind w:left="5389" w:hanging="360"/>
      </w:pPr>
    </w:lvl>
    <w:lvl w:ilvl="7" w:tplc="3D58A8BA">
      <w:start w:val="1"/>
      <w:numFmt w:val="lowerLetter"/>
      <w:lvlText w:val="%8."/>
      <w:lvlJc w:val="left"/>
      <w:pPr>
        <w:ind w:left="6109" w:hanging="360"/>
      </w:pPr>
    </w:lvl>
    <w:lvl w:ilvl="8" w:tplc="5F105FFC">
      <w:start w:val="1"/>
      <w:numFmt w:val="lowerRoman"/>
      <w:lvlText w:val="%9."/>
      <w:lvlJc w:val="right"/>
      <w:pPr>
        <w:ind w:left="6829" w:hanging="180"/>
      </w:pPr>
    </w:lvl>
  </w:abstractNum>
  <w:abstractNum w:abstractNumId="6" w15:restartNumberingAfterBreak="0">
    <w:nsid w:val="28520737"/>
    <w:multiLevelType w:val="multilevel"/>
    <w:tmpl w:val="7E620264"/>
    <w:lvl w:ilvl="0">
      <w:start w:val="2"/>
      <w:numFmt w:val="decimal"/>
      <w:lvlText w:val="%1"/>
      <w:lvlJc w:val="left"/>
      <w:pPr>
        <w:ind w:left="152" w:hanging="492"/>
      </w:pPr>
      <w:rPr>
        <w:rFonts w:hint="default"/>
        <w:lang w:val="ru-RU" w:eastAsia="en-US" w:bidi="ar-SA"/>
      </w:rPr>
    </w:lvl>
    <w:lvl w:ilvl="1">
      <w:start w:val="1"/>
      <w:numFmt w:val="decimal"/>
      <w:lvlText w:val="%1.%2."/>
      <w:lvlJc w:val="left"/>
      <w:pPr>
        <w:ind w:left="152" w:hanging="492"/>
      </w:pPr>
      <w:rPr>
        <w:rFonts w:ascii="Times New Roman" w:eastAsia="Times New Roman" w:hAnsi="Times New Roman" w:cs="Times New Roman" w:hint="default"/>
        <w:sz w:val="28"/>
        <w:szCs w:val="28"/>
        <w:lang w:val="ru-RU" w:eastAsia="en-US" w:bidi="ar-SA"/>
      </w:rPr>
    </w:lvl>
    <w:lvl w:ilvl="2">
      <w:start w:val="1"/>
      <w:numFmt w:val="bullet"/>
      <w:lvlText w:val="•"/>
      <w:lvlJc w:val="left"/>
      <w:pPr>
        <w:ind w:left="2209" w:hanging="492"/>
      </w:pPr>
      <w:rPr>
        <w:rFonts w:hint="default"/>
        <w:lang w:val="ru-RU" w:eastAsia="en-US" w:bidi="ar-SA"/>
      </w:rPr>
    </w:lvl>
    <w:lvl w:ilvl="3">
      <w:start w:val="1"/>
      <w:numFmt w:val="bullet"/>
      <w:lvlText w:val="•"/>
      <w:lvlJc w:val="left"/>
      <w:pPr>
        <w:ind w:left="3233" w:hanging="492"/>
      </w:pPr>
      <w:rPr>
        <w:rFonts w:hint="default"/>
        <w:lang w:val="ru-RU" w:eastAsia="en-US" w:bidi="ar-SA"/>
      </w:rPr>
    </w:lvl>
    <w:lvl w:ilvl="4">
      <w:start w:val="1"/>
      <w:numFmt w:val="bullet"/>
      <w:lvlText w:val="•"/>
      <w:lvlJc w:val="left"/>
      <w:pPr>
        <w:ind w:left="4258" w:hanging="492"/>
      </w:pPr>
      <w:rPr>
        <w:rFonts w:hint="default"/>
        <w:lang w:val="ru-RU" w:eastAsia="en-US" w:bidi="ar-SA"/>
      </w:rPr>
    </w:lvl>
    <w:lvl w:ilvl="5">
      <w:start w:val="1"/>
      <w:numFmt w:val="bullet"/>
      <w:lvlText w:val="•"/>
      <w:lvlJc w:val="left"/>
      <w:pPr>
        <w:ind w:left="5282" w:hanging="492"/>
      </w:pPr>
      <w:rPr>
        <w:rFonts w:hint="default"/>
        <w:lang w:val="ru-RU" w:eastAsia="en-US" w:bidi="ar-SA"/>
      </w:rPr>
    </w:lvl>
    <w:lvl w:ilvl="6">
      <w:start w:val="1"/>
      <w:numFmt w:val="bullet"/>
      <w:lvlText w:val="•"/>
      <w:lvlJc w:val="left"/>
      <w:pPr>
        <w:ind w:left="6307" w:hanging="492"/>
      </w:pPr>
      <w:rPr>
        <w:rFonts w:hint="default"/>
        <w:lang w:val="ru-RU" w:eastAsia="en-US" w:bidi="ar-SA"/>
      </w:rPr>
    </w:lvl>
    <w:lvl w:ilvl="7">
      <w:start w:val="1"/>
      <w:numFmt w:val="bullet"/>
      <w:lvlText w:val="•"/>
      <w:lvlJc w:val="left"/>
      <w:pPr>
        <w:ind w:left="7331" w:hanging="492"/>
      </w:pPr>
      <w:rPr>
        <w:rFonts w:hint="default"/>
        <w:lang w:val="ru-RU" w:eastAsia="en-US" w:bidi="ar-SA"/>
      </w:rPr>
    </w:lvl>
    <w:lvl w:ilvl="8">
      <w:start w:val="1"/>
      <w:numFmt w:val="bullet"/>
      <w:lvlText w:val="•"/>
      <w:lvlJc w:val="left"/>
      <w:pPr>
        <w:ind w:left="8356" w:hanging="492"/>
      </w:pPr>
      <w:rPr>
        <w:rFonts w:hint="default"/>
        <w:lang w:val="ru-RU" w:eastAsia="en-US" w:bidi="ar-SA"/>
      </w:rPr>
    </w:lvl>
  </w:abstractNum>
  <w:abstractNum w:abstractNumId="7" w15:restartNumberingAfterBreak="0">
    <w:nsid w:val="2A15235B"/>
    <w:multiLevelType w:val="hybridMultilevel"/>
    <w:tmpl w:val="3E942480"/>
    <w:lvl w:ilvl="0" w:tplc="0B644DF6">
      <w:start w:val="1"/>
      <w:numFmt w:val="decimal"/>
      <w:lvlText w:val="%1."/>
      <w:lvlJc w:val="left"/>
      <w:pPr>
        <w:ind w:left="1211" w:hanging="360"/>
      </w:pPr>
      <w:rPr>
        <w:rFonts w:hint="default"/>
      </w:rPr>
    </w:lvl>
    <w:lvl w:ilvl="1" w:tplc="6BFAC5CA">
      <w:start w:val="1"/>
      <w:numFmt w:val="lowerLetter"/>
      <w:lvlText w:val="%2."/>
      <w:lvlJc w:val="left"/>
      <w:pPr>
        <w:ind w:left="1931" w:hanging="360"/>
      </w:pPr>
    </w:lvl>
    <w:lvl w:ilvl="2" w:tplc="942284AE">
      <w:start w:val="1"/>
      <w:numFmt w:val="lowerRoman"/>
      <w:lvlText w:val="%3."/>
      <w:lvlJc w:val="right"/>
      <w:pPr>
        <w:ind w:left="2651" w:hanging="180"/>
      </w:pPr>
    </w:lvl>
    <w:lvl w:ilvl="3" w:tplc="90AA531E">
      <w:start w:val="1"/>
      <w:numFmt w:val="decimal"/>
      <w:lvlText w:val="%4."/>
      <w:lvlJc w:val="left"/>
      <w:pPr>
        <w:ind w:left="3371" w:hanging="360"/>
      </w:pPr>
    </w:lvl>
    <w:lvl w:ilvl="4" w:tplc="F6863F12">
      <w:start w:val="1"/>
      <w:numFmt w:val="lowerLetter"/>
      <w:lvlText w:val="%5."/>
      <w:lvlJc w:val="left"/>
      <w:pPr>
        <w:ind w:left="4091" w:hanging="360"/>
      </w:pPr>
    </w:lvl>
    <w:lvl w:ilvl="5" w:tplc="F04C3854">
      <w:start w:val="1"/>
      <w:numFmt w:val="lowerRoman"/>
      <w:lvlText w:val="%6."/>
      <w:lvlJc w:val="right"/>
      <w:pPr>
        <w:ind w:left="4811" w:hanging="180"/>
      </w:pPr>
    </w:lvl>
    <w:lvl w:ilvl="6" w:tplc="3822EDEC">
      <w:start w:val="1"/>
      <w:numFmt w:val="decimal"/>
      <w:lvlText w:val="%7."/>
      <w:lvlJc w:val="left"/>
      <w:pPr>
        <w:ind w:left="5531" w:hanging="360"/>
      </w:pPr>
    </w:lvl>
    <w:lvl w:ilvl="7" w:tplc="1D849DE8">
      <w:start w:val="1"/>
      <w:numFmt w:val="lowerLetter"/>
      <w:lvlText w:val="%8."/>
      <w:lvlJc w:val="left"/>
      <w:pPr>
        <w:ind w:left="6251" w:hanging="360"/>
      </w:pPr>
    </w:lvl>
    <w:lvl w:ilvl="8" w:tplc="422E5AEC">
      <w:start w:val="1"/>
      <w:numFmt w:val="lowerRoman"/>
      <w:lvlText w:val="%9."/>
      <w:lvlJc w:val="right"/>
      <w:pPr>
        <w:ind w:left="6971" w:hanging="180"/>
      </w:pPr>
    </w:lvl>
  </w:abstractNum>
  <w:abstractNum w:abstractNumId="8" w15:restartNumberingAfterBreak="0">
    <w:nsid w:val="2A6636F5"/>
    <w:multiLevelType w:val="hybridMultilevel"/>
    <w:tmpl w:val="06CCF9F2"/>
    <w:lvl w:ilvl="0" w:tplc="816207EA">
      <w:start w:val="1"/>
      <w:numFmt w:val="decimal"/>
      <w:lvlText w:val="%1."/>
      <w:lvlJc w:val="left"/>
      <w:pPr>
        <w:ind w:left="1069" w:hanging="360"/>
      </w:pPr>
      <w:rPr>
        <w:rFonts w:hint="default"/>
        <w:color w:val="auto"/>
      </w:rPr>
    </w:lvl>
    <w:lvl w:ilvl="1" w:tplc="1592DEB4">
      <w:start w:val="1"/>
      <w:numFmt w:val="lowerLetter"/>
      <w:lvlText w:val="%2."/>
      <w:lvlJc w:val="left"/>
      <w:pPr>
        <w:ind w:left="1789" w:hanging="360"/>
      </w:pPr>
    </w:lvl>
    <w:lvl w:ilvl="2" w:tplc="40F427EE">
      <w:start w:val="1"/>
      <w:numFmt w:val="lowerRoman"/>
      <w:lvlText w:val="%3."/>
      <w:lvlJc w:val="right"/>
      <w:pPr>
        <w:ind w:left="2509" w:hanging="180"/>
      </w:pPr>
    </w:lvl>
    <w:lvl w:ilvl="3" w:tplc="190A06B2">
      <w:start w:val="1"/>
      <w:numFmt w:val="decimal"/>
      <w:lvlText w:val="%4."/>
      <w:lvlJc w:val="left"/>
      <w:pPr>
        <w:ind w:left="3229" w:hanging="360"/>
      </w:pPr>
    </w:lvl>
    <w:lvl w:ilvl="4" w:tplc="146017DC">
      <w:start w:val="1"/>
      <w:numFmt w:val="lowerLetter"/>
      <w:lvlText w:val="%5."/>
      <w:lvlJc w:val="left"/>
      <w:pPr>
        <w:ind w:left="3949" w:hanging="360"/>
      </w:pPr>
    </w:lvl>
    <w:lvl w:ilvl="5" w:tplc="C2D04DAC">
      <w:start w:val="1"/>
      <w:numFmt w:val="lowerRoman"/>
      <w:lvlText w:val="%6."/>
      <w:lvlJc w:val="right"/>
      <w:pPr>
        <w:ind w:left="4669" w:hanging="180"/>
      </w:pPr>
    </w:lvl>
    <w:lvl w:ilvl="6" w:tplc="1ADAA5C0">
      <w:start w:val="1"/>
      <w:numFmt w:val="decimal"/>
      <w:lvlText w:val="%7."/>
      <w:lvlJc w:val="left"/>
      <w:pPr>
        <w:ind w:left="5389" w:hanging="360"/>
      </w:pPr>
    </w:lvl>
    <w:lvl w:ilvl="7" w:tplc="43F21DA8">
      <w:start w:val="1"/>
      <w:numFmt w:val="lowerLetter"/>
      <w:lvlText w:val="%8."/>
      <w:lvlJc w:val="left"/>
      <w:pPr>
        <w:ind w:left="6109" w:hanging="360"/>
      </w:pPr>
    </w:lvl>
    <w:lvl w:ilvl="8" w:tplc="1B8AEF3E">
      <w:start w:val="1"/>
      <w:numFmt w:val="lowerRoman"/>
      <w:lvlText w:val="%9."/>
      <w:lvlJc w:val="right"/>
      <w:pPr>
        <w:ind w:left="6829" w:hanging="180"/>
      </w:pPr>
    </w:lvl>
  </w:abstractNum>
  <w:abstractNum w:abstractNumId="9" w15:restartNumberingAfterBreak="0">
    <w:nsid w:val="33FB5635"/>
    <w:multiLevelType w:val="hybridMultilevel"/>
    <w:tmpl w:val="0C580294"/>
    <w:lvl w:ilvl="0" w:tplc="B5448436">
      <w:start w:val="1"/>
      <w:numFmt w:val="decimal"/>
      <w:lvlText w:val="%1)"/>
      <w:lvlJc w:val="left"/>
      <w:pPr>
        <w:ind w:left="900" w:hanging="360"/>
      </w:pPr>
      <w:rPr>
        <w:rFonts w:hint="default"/>
      </w:rPr>
    </w:lvl>
    <w:lvl w:ilvl="1" w:tplc="7B7229D2">
      <w:start w:val="1"/>
      <w:numFmt w:val="lowerLetter"/>
      <w:lvlText w:val="%2."/>
      <w:lvlJc w:val="left"/>
      <w:pPr>
        <w:ind w:left="1620" w:hanging="360"/>
      </w:pPr>
    </w:lvl>
    <w:lvl w:ilvl="2" w:tplc="C6BA84A6">
      <w:start w:val="1"/>
      <w:numFmt w:val="lowerRoman"/>
      <w:lvlText w:val="%3."/>
      <w:lvlJc w:val="right"/>
      <w:pPr>
        <w:ind w:left="2340" w:hanging="180"/>
      </w:pPr>
    </w:lvl>
    <w:lvl w:ilvl="3" w:tplc="795AD0DE">
      <w:start w:val="1"/>
      <w:numFmt w:val="decimal"/>
      <w:lvlText w:val="%4."/>
      <w:lvlJc w:val="left"/>
      <w:pPr>
        <w:ind w:left="3060" w:hanging="360"/>
      </w:pPr>
    </w:lvl>
    <w:lvl w:ilvl="4" w:tplc="4A60DACC">
      <w:start w:val="1"/>
      <w:numFmt w:val="lowerLetter"/>
      <w:lvlText w:val="%5."/>
      <w:lvlJc w:val="left"/>
      <w:pPr>
        <w:ind w:left="3780" w:hanging="360"/>
      </w:pPr>
    </w:lvl>
    <w:lvl w:ilvl="5" w:tplc="7CBCA590">
      <w:start w:val="1"/>
      <w:numFmt w:val="lowerRoman"/>
      <w:lvlText w:val="%6."/>
      <w:lvlJc w:val="right"/>
      <w:pPr>
        <w:ind w:left="4500" w:hanging="180"/>
      </w:pPr>
    </w:lvl>
    <w:lvl w:ilvl="6" w:tplc="EEB06898">
      <w:start w:val="1"/>
      <w:numFmt w:val="decimal"/>
      <w:lvlText w:val="%7."/>
      <w:lvlJc w:val="left"/>
      <w:pPr>
        <w:ind w:left="5220" w:hanging="360"/>
      </w:pPr>
    </w:lvl>
    <w:lvl w:ilvl="7" w:tplc="E7B8381C">
      <w:start w:val="1"/>
      <w:numFmt w:val="lowerLetter"/>
      <w:lvlText w:val="%8."/>
      <w:lvlJc w:val="left"/>
      <w:pPr>
        <w:ind w:left="5940" w:hanging="360"/>
      </w:pPr>
    </w:lvl>
    <w:lvl w:ilvl="8" w:tplc="D9C4CA50">
      <w:start w:val="1"/>
      <w:numFmt w:val="lowerRoman"/>
      <w:lvlText w:val="%9."/>
      <w:lvlJc w:val="right"/>
      <w:pPr>
        <w:ind w:left="6660" w:hanging="180"/>
      </w:pPr>
    </w:lvl>
  </w:abstractNum>
  <w:abstractNum w:abstractNumId="10" w15:restartNumberingAfterBreak="0">
    <w:nsid w:val="342412DE"/>
    <w:multiLevelType w:val="multilevel"/>
    <w:tmpl w:val="3634B6B6"/>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11" w15:restartNumberingAfterBreak="0">
    <w:nsid w:val="42DA56EC"/>
    <w:multiLevelType w:val="hybridMultilevel"/>
    <w:tmpl w:val="DDFE06BE"/>
    <w:lvl w:ilvl="0" w:tplc="E702C5CE">
      <w:start w:val="1"/>
      <w:numFmt w:val="decimal"/>
      <w:lvlText w:val="%1."/>
      <w:lvlJc w:val="left"/>
      <w:pPr>
        <w:ind w:left="720" w:hanging="360"/>
      </w:pPr>
      <w:rPr>
        <w:rFonts w:hint="default"/>
        <w:b/>
      </w:rPr>
    </w:lvl>
    <w:lvl w:ilvl="1" w:tplc="00146764">
      <w:start w:val="1"/>
      <w:numFmt w:val="lowerLetter"/>
      <w:lvlText w:val="%2."/>
      <w:lvlJc w:val="left"/>
      <w:pPr>
        <w:ind w:left="1440" w:hanging="360"/>
      </w:pPr>
    </w:lvl>
    <w:lvl w:ilvl="2" w:tplc="E69441FA">
      <w:start w:val="1"/>
      <w:numFmt w:val="lowerRoman"/>
      <w:lvlText w:val="%3."/>
      <w:lvlJc w:val="right"/>
      <w:pPr>
        <w:ind w:left="2160" w:hanging="180"/>
      </w:pPr>
    </w:lvl>
    <w:lvl w:ilvl="3" w:tplc="9FD406FE">
      <w:start w:val="1"/>
      <w:numFmt w:val="decimal"/>
      <w:lvlText w:val="%4."/>
      <w:lvlJc w:val="left"/>
      <w:pPr>
        <w:ind w:left="2880" w:hanging="360"/>
      </w:pPr>
    </w:lvl>
    <w:lvl w:ilvl="4" w:tplc="95486750">
      <w:start w:val="1"/>
      <w:numFmt w:val="lowerLetter"/>
      <w:lvlText w:val="%5."/>
      <w:lvlJc w:val="left"/>
      <w:pPr>
        <w:ind w:left="3600" w:hanging="360"/>
      </w:pPr>
    </w:lvl>
    <w:lvl w:ilvl="5" w:tplc="09287FD8">
      <w:start w:val="1"/>
      <w:numFmt w:val="lowerRoman"/>
      <w:lvlText w:val="%6."/>
      <w:lvlJc w:val="right"/>
      <w:pPr>
        <w:ind w:left="4320" w:hanging="180"/>
      </w:pPr>
    </w:lvl>
    <w:lvl w:ilvl="6" w:tplc="01C65DE4">
      <w:start w:val="1"/>
      <w:numFmt w:val="decimal"/>
      <w:lvlText w:val="%7."/>
      <w:lvlJc w:val="left"/>
      <w:pPr>
        <w:ind w:left="5040" w:hanging="360"/>
      </w:pPr>
    </w:lvl>
    <w:lvl w:ilvl="7" w:tplc="834EE0D6">
      <w:start w:val="1"/>
      <w:numFmt w:val="lowerLetter"/>
      <w:lvlText w:val="%8."/>
      <w:lvlJc w:val="left"/>
      <w:pPr>
        <w:ind w:left="5760" w:hanging="360"/>
      </w:pPr>
    </w:lvl>
    <w:lvl w:ilvl="8" w:tplc="1DA0E45A">
      <w:start w:val="1"/>
      <w:numFmt w:val="lowerRoman"/>
      <w:lvlText w:val="%9."/>
      <w:lvlJc w:val="right"/>
      <w:pPr>
        <w:ind w:left="6480" w:hanging="180"/>
      </w:pPr>
    </w:lvl>
  </w:abstractNum>
  <w:abstractNum w:abstractNumId="12" w15:restartNumberingAfterBreak="0">
    <w:nsid w:val="42F57007"/>
    <w:multiLevelType w:val="hybridMultilevel"/>
    <w:tmpl w:val="1848F63A"/>
    <w:lvl w:ilvl="0" w:tplc="4B2AF68C">
      <w:start w:val="1"/>
      <w:numFmt w:val="decimal"/>
      <w:lvlText w:val="%1."/>
      <w:lvlJc w:val="left"/>
      <w:pPr>
        <w:ind w:left="720" w:hanging="360"/>
      </w:pPr>
      <w:rPr>
        <w:rFonts w:hint="default"/>
        <w:b/>
      </w:rPr>
    </w:lvl>
    <w:lvl w:ilvl="1" w:tplc="ED66ED4C">
      <w:start w:val="1"/>
      <w:numFmt w:val="lowerLetter"/>
      <w:lvlText w:val="%2."/>
      <w:lvlJc w:val="left"/>
      <w:pPr>
        <w:ind w:left="1440" w:hanging="360"/>
      </w:pPr>
    </w:lvl>
    <w:lvl w:ilvl="2" w:tplc="085C10E8">
      <w:start w:val="1"/>
      <w:numFmt w:val="lowerRoman"/>
      <w:lvlText w:val="%3."/>
      <w:lvlJc w:val="right"/>
      <w:pPr>
        <w:ind w:left="2160" w:hanging="180"/>
      </w:pPr>
    </w:lvl>
    <w:lvl w:ilvl="3" w:tplc="0B40E3DA">
      <w:start w:val="1"/>
      <w:numFmt w:val="decimal"/>
      <w:lvlText w:val="%4."/>
      <w:lvlJc w:val="left"/>
      <w:pPr>
        <w:ind w:left="2880" w:hanging="360"/>
      </w:pPr>
    </w:lvl>
    <w:lvl w:ilvl="4" w:tplc="CCE64BC2">
      <w:start w:val="1"/>
      <w:numFmt w:val="lowerLetter"/>
      <w:lvlText w:val="%5."/>
      <w:lvlJc w:val="left"/>
      <w:pPr>
        <w:ind w:left="3600" w:hanging="360"/>
      </w:pPr>
    </w:lvl>
    <w:lvl w:ilvl="5" w:tplc="A1049C60">
      <w:start w:val="1"/>
      <w:numFmt w:val="lowerRoman"/>
      <w:lvlText w:val="%6."/>
      <w:lvlJc w:val="right"/>
      <w:pPr>
        <w:ind w:left="4320" w:hanging="180"/>
      </w:pPr>
    </w:lvl>
    <w:lvl w:ilvl="6" w:tplc="BFD4B2E4">
      <w:start w:val="1"/>
      <w:numFmt w:val="decimal"/>
      <w:lvlText w:val="%7."/>
      <w:lvlJc w:val="left"/>
      <w:pPr>
        <w:ind w:left="5040" w:hanging="360"/>
      </w:pPr>
    </w:lvl>
    <w:lvl w:ilvl="7" w:tplc="48A43A84">
      <w:start w:val="1"/>
      <w:numFmt w:val="lowerLetter"/>
      <w:lvlText w:val="%8."/>
      <w:lvlJc w:val="left"/>
      <w:pPr>
        <w:ind w:left="5760" w:hanging="360"/>
      </w:pPr>
    </w:lvl>
    <w:lvl w:ilvl="8" w:tplc="338600A0">
      <w:start w:val="1"/>
      <w:numFmt w:val="lowerRoman"/>
      <w:lvlText w:val="%9."/>
      <w:lvlJc w:val="right"/>
      <w:pPr>
        <w:ind w:left="6480" w:hanging="180"/>
      </w:pPr>
    </w:lvl>
  </w:abstractNum>
  <w:abstractNum w:abstractNumId="13" w15:restartNumberingAfterBreak="0">
    <w:nsid w:val="43BC430D"/>
    <w:multiLevelType w:val="hybridMultilevel"/>
    <w:tmpl w:val="029A2A96"/>
    <w:lvl w:ilvl="0" w:tplc="171E4362">
      <w:start w:val="1"/>
      <w:numFmt w:val="decimal"/>
      <w:lvlText w:val="%1."/>
      <w:lvlJc w:val="left"/>
      <w:pPr>
        <w:ind w:left="1069" w:hanging="360"/>
      </w:pPr>
      <w:rPr>
        <w:rFonts w:hint="default"/>
      </w:rPr>
    </w:lvl>
    <w:lvl w:ilvl="1" w:tplc="7242DD34">
      <w:start w:val="1"/>
      <w:numFmt w:val="lowerLetter"/>
      <w:lvlText w:val="%2."/>
      <w:lvlJc w:val="left"/>
      <w:pPr>
        <w:ind w:left="1789" w:hanging="360"/>
      </w:pPr>
    </w:lvl>
    <w:lvl w:ilvl="2" w:tplc="C95668A6">
      <w:start w:val="1"/>
      <w:numFmt w:val="lowerRoman"/>
      <w:lvlText w:val="%3."/>
      <w:lvlJc w:val="right"/>
      <w:pPr>
        <w:ind w:left="2509" w:hanging="180"/>
      </w:pPr>
    </w:lvl>
    <w:lvl w:ilvl="3" w:tplc="157C8D50">
      <w:start w:val="1"/>
      <w:numFmt w:val="decimal"/>
      <w:lvlText w:val="%4."/>
      <w:lvlJc w:val="left"/>
      <w:pPr>
        <w:ind w:left="3229" w:hanging="360"/>
      </w:pPr>
    </w:lvl>
    <w:lvl w:ilvl="4" w:tplc="CA1E8256">
      <w:start w:val="1"/>
      <w:numFmt w:val="lowerLetter"/>
      <w:lvlText w:val="%5."/>
      <w:lvlJc w:val="left"/>
      <w:pPr>
        <w:ind w:left="3949" w:hanging="360"/>
      </w:pPr>
    </w:lvl>
    <w:lvl w:ilvl="5" w:tplc="8D268974">
      <w:start w:val="1"/>
      <w:numFmt w:val="lowerRoman"/>
      <w:lvlText w:val="%6."/>
      <w:lvlJc w:val="right"/>
      <w:pPr>
        <w:ind w:left="4669" w:hanging="180"/>
      </w:pPr>
    </w:lvl>
    <w:lvl w:ilvl="6" w:tplc="9684E02C">
      <w:start w:val="1"/>
      <w:numFmt w:val="decimal"/>
      <w:lvlText w:val="%7."/>
      <w:lvlJc w:val="left"/>
      <w:pPr>
        <w:ind w:left="5389" w:hanging="360"/>
      </w:pPr>
    </w:lvl>
    <w:lvl w:ilvl="7" w:tplc="7808663A">
      <w:start w:val="1"/>
      <w:numFmt w:val="lowerLetter"/>
      <w:lvlText w:val="%8."/>
      <w:lvlJc w:val="left"/>
      <w:pPr>
        <w:ind w:left="6109" w:hanging="360"/>
      </w:pPr>
    </w:lvl>
    <w:lvl w:ilvl="8" w:tplc="1512A852">
      <w:start w:val="1"/>
      <w:numFmt w:val="lowerRoman"/>
      <w:lvlText w:val="%9."/>
      <w:lvlJc w:val="right"/>
      <w:pPr>
        <w:ind w:left="6829" w:hanging="180"/>
      </w:pPr>
    </w:lvl>
  </w:abstractNum>
  <w:abstractNum w:abstractNumId="14" w15:restartNumberingAfterBreak="0">
    <w:nsid w:val="43FD7DF8"/>
    <w:multiLevelType w:val="hybridMultilevel"/>
    <w:tmpl w:val="C21AE6A6"/>
    <w:lvl w:ilvl="0" w:tplc="52829674">
      <w:start w:val="1"/>
      <w:numFmt w:val="decimal"/>
      <w:lvlText w:val="%1."/>
      <w:lvlJc w:val="left"/>
      <w:pPr>
        <w:ind w:left="720" w:hanging="360"/>
      </w:pPr>
      <w:rPr>
        <w:rFonts w:hint="default"/>
      </w:rPr>
    </w:lvl>
    <w:lvl w:ilvl="1" w:tplc="566CF110">
      <w:start w:val="1"/>
      <w:numFmt w:val="lowerLetter"/>
      <w:lvlText w:val="%2."/>
      <w:lvlJc w:val="left"/>
      <w:pPr>
        <w:ind w:left="1440" w:hanging="360"/>
      </w:pPr>
    </w:lvl>
    <w:lvl w:ilvl="2" w:tplc="BD90ED80">
      <w:start w:val="1"/>
      <w:numFmt w:val="lowerRoman"/>
      <w:lvlText w:val="%3."/>
      <w:lvlJc w:val="right"/>
      <w:pPr>
        <w:ind w:left="2160" w:hanging="180"/>
      </w:pPr>
    </w:lvl>
    <w:lvl w:ilvl="3" w:tplc="DBD88C34">
      <w:start w:val="1"/>
      <w:numFmt w:val="decimal"/>
      <w:lvlText w:val="%4."/>
      <w:lvlJc w:val="left"/>
      <w:pPr>
        <w:ind w:left="2880" w:hanging="360"/>
      </w:pPr>
    </w:lvl>
    <w:lvl w:ilvl="4" w:tplc="394A3DF2">
      <w:start w:val="1"/>
      <w:numFmt w:val="lowerLetter"/>
      <w:lvlText w:val="%5."/>
      <w:lvlJc w:val="left"/>
      <w:pPr>
        <w:ind w:left="3600" w:hanging="360"/>
      </w:pPr>
    </w:lvl>
    <w:lvl w:ilvl="5" w:tplc="BE44E85E">
      <w:start w:val="1"/>
      <w:numFmt w:val="lowerRoman"/>
      <w:lvlText w:val="%6."/>
      <w:lvlJc w:val="right"/>
      <w:pPr>
        <w:ind w:left="4320" w:hanging="180"/>
      </w:pPr>
    </w:lvl>
    <w:lvl w:ilvl="6" w:tplc="F8DCB016">
      <w:start w:val="1"/>
      <w:numFmt w:val="decimal"/>
      <w:lvlText w:val="%7."/>
      <w:lvlJc w:val="left"/>
      <w:pPr>
        <w:ind w:left="5040" w:hanging="360"/>
      </w:pPr>
    </w:lvl>
    <w:lvl w:ilvl="7" w:tplc="DA627048">
      <w:start w:val="1"/>
      <w:numFmt w:val="lowerLetter"/>
      <w:lvlText w:val="%8."/>
      <w:lvlJc w:val="left"/>
      <w:pPr>
        <w:ind w:left="5760" w:hanging="360"/>
      </w:pPr>
    </w:lvl>
    <w:lvl w:ilvl="8" w:tplc="EE4C5D08">
      <w:start w:val="1"/>
      <w:numFmt w:val="lowerRoman"/>
      <w:lvlText w:val="%9."/>
      <w:lvlJc w:val="right"/>
      <w:pPr>
        <w:ind w:left="6480" w:hanging="180"/>
      </w:pPr>
    </w:lvl>
  </w:abstractNum>
  <w:abstractNum w:abstractNumId="15" w15:restartNumberingAfterBreak="0">
    <w:nsid w:val="45D532AA"/>
    <w:multiLevelType w:val="hybridMultilevel"/>
    <w:tmpl w:val="D188D7CC"/>
    <w:lvl w:ilvl="0" w:tplc="54F465D8">
      <w:start w:val="1"/>
      <w:numFmt w:val="decimal"/>
      <w:lvlText w:val="%1)"/>
      <w:lvlJc w:val="left"/>
      <w:pPr>
        <w:ind w:left="1069" w:hanging="360"/>
      </w:pPr>
      <w:rPr>
        <w:rFonts w:hint="default"/>
      </w:rPr>
    </w:lvl>
    <w:lvl w:ilvl="1" w:tplc="9FD2ACD2">
      <w:start w:val="1"/>
      <w:numFmt w:val="lowerLetter"/>
      <w:lvlText w:val="%2."/>
      <w:lvlJc w:val="left"/>
      <w:pPr>
        <w:ind w:left="1789" w:hanging="360"/>
      </w:pPr>
    </w:lvl>
    <w:lvl w:ilvl="2" w:tplc="A83CB48E">
      <w:start w:val="1"/>
      <w:numFmt w:val="lowerRoman"/>
      <w:lvlText w:val="%3."/>
      <w:lvlJc w:val="right"/>
      <w:pPr>
        <w:ind w:left="2509" w:hanging="180"/>
      </w:pPr>
    </w:lvl>
    <w:lvl w:ilvl="3" w:tplc="503C8570">
      <w:start w:val="1"/>
      <w:numFmt w:val="decimal"/>
      <w:lvlText w:val="%4."/>
      <w:lvlJc w:val="left"/>
      <w:pPr>
        <w:ind w:left="3229" w:hanging="360"/>
      </w:pPr>
    </w:lvl>
    <w:lvl w:ilvl="4" w:tplc="971CAD6C">
      <w:start w:val="1"/>
      <w:numFmt w:val="lowerLetter"/>
      <w:lvlText w:val="%5."/>
      <w:lvlJc w:val="left"/>
      <w:pPr>
        <w:ind w:left="3949" w:hanging="360"/>
      </w:pPr>
    </w:lvl>
    <w:lvl w:ilvl="5" w:tplc="8A2EA12C">
      <w:start w:val="1"/>
      <w:numFmt w:val="lowerRoman"/>
      <w:lvlText w:val="%6."/>
      <w:lvlJc w:val="right"/>
      <w:pPr>
        <w:ind w:left="4669" w:hanging="180"/>
      </w:pPr>
    </w:lvl>
    <w:lvl w:ilvl="6" w:tplc="BF826954">
      <w:start w:val="1"/>
      <w:numFmt w:val="decimal"/>
      <w:lvlText w:val="%7."/>
      <w:lvlJc w:val="left"/>
      <w:pPr>
        <w:ind w:left="5389" w:hanging="360"/>
      </w:pPr>
    </w:lvl>
    <w:lvl w:ilvl="7" w:tplc="2E7EEDA8">
      <w:start w:val="1"/>
      <w:numFmt w:val="lowerLetter"/>
      <w:lvlText w:val="%8."/>
      <w:lvlJc w:val="left"/>
      <w:pPr>
        <w:ind w:left="6109" w:hanging="360"/>
      </w:pPr>
    </w:lvl>
    <w:lvl w:ilvl="8" w:tplc="F45E54AE">
      <w:start w:val="1"/>
      <w:numFmt w:val="lowerRoman"/>
      <w:lvlText w:val="%9."/>
      <w:lvlJc w:val="right"/>
      <w:pPr>
        <w:ind w:left="6829" w:hanging="180"/>
      </w:pPr>
    </w:lvl>
  </w:abstractNum>
  <w:abstractNum w:abstractNumId="16" w15:restartNumberingAfterBreak="0">
    <w:nsid w:val="49DC42A2"/>
    <w:multiLevelType w:val="hybridMultilevel"/>
    <w:tmpl w:val="F692C066"/>
    <w:lvl w:ilvl="0" w:tplc="23BE771C">
      <w:start w:val="1"/>
      <w:numFmt w:val="decimal"/>
      <w:lvlText w:val="%1."/>
      <w:lvlJc w:val="left"/>
      <w:pPr>
        <w:ind w:left="720" w:hanging="360"/>
      </w:pPr>
      <w:rPr>
        <w:rFonts w:hint="default"/>
        <w:b/>
      </w:rPr>
    </w:lvl>
    <w:lvl w:ilvl="1" w:tplc="050A8E62">
      <w:start w:val="1"/>
      <w:numFmt w:val="lowerLetter"/>
      <w:lvlText w:val="%2."/>
      <w:lvlJc w:val="left"/>
      <w:pPr>
        <w:ind w:left="1440" w:hanging="360"/>
      </w:pPr>
    </w:lvl>
    <w:lvl w:ilvl="2" w:tplc="C5607352">
      <w:start w:val="1"/>
      <w:numFmt w:val="lowerRoman"/>
      <w:lvlText w:val="%3."/>
      <w:lvlJc w:val="right"/>
      <w:pPr>
        <w:ind w:left="2160" w:hanging="180"/>
      </w:pPr>
    </w:lvl>
    <w:lvl w:ilvl="3" w:tplc="AA003A68">
      <w:start w:val="1"/>
      <w:numFmt w:val="decimal"/>
      <w:lvlText w:val="%4."/>
      <w:lvlJc w:val="left"/>
      <w:pPr>
        <w:ind w:left="2880" w:hanging="360"/>
      </w:pPr>
    </w:lvl>
    <w:lvl w:ilvl="4" w:tplc="FC28232E">
      <w:start w:val="1"/>
      <w:numFmt w:val="lowerLetter"/>
      <w:lvlText w:val="%5."/>
      <w:lvlJc w:val="left"/>
      <w:pPr>
        <w:ind w:left="3600" w:hanging="360"/>
      </w:pPr>
    </w:lvl>
    <w:lvl w:ilvl="5" w:tplc="DE668512">
      <w:start w:val="1"/>
      <w:numFmt w:val="lowerRoman"/>
      <w:lvlText w:val="%6."/>
      <w:lvlJc w:val="right"/>
      <w:pPr>
        <w:ind w:left="4320" w:hanging="180"/>
      </w:pPr>
    </w:lvl>
    <w:lvl w:ilvl="6" w:tplc="A3406978">
      <w:start w:val="1"/>
      <w:numFmt w:val="decimal"/>
      <w:lvlText w:val="%7."/>
      <w:lvlJc w:val="left"/>
      <w:pPr>
        <w:ind w:left="5040" w:hanging="360"/>
      </w:pPr>
    </w:lvl>
    <w:lvl w:ilvl="7" w:tplc="BCFCAF76">
      <w:start w:val="1"/>
      <w:numFmt w:val="lowerLetter"/>
      <w:lvlText w:val="%8."/>
      <w:lvlJc w:val="left"/>
      <w:pPr>
        <w:ind w:left="5760" w:hanging="360"/>
      </w:pPr>
    </w:lvl>
    <w:lvl w:ilvl="8" w:tplc="ED0459A6">
      <w:start w:val="1"/>
      <w:numFmt w:val="lowerRoman"/>
      <w:lvlText w:val="%9."/>
      <w:lvlJc w:val="right"/>
      <w:pPr>
        <w:ind w:left="6480" w:hanging="180"/>
      </w:pPr>
    </w:lvl>
  </w:abstractNum>
  <w:abstractNum w:abstractNumId="17" w15:restartNumberingAfterBreak="0">
    <w:nsid w:val="4C8F48BC"/>
    <w:multiLevelType w:val="hybridMultilevel"/>
    <w:tmpl w:val="17743110"/>
    <w:lvl w:ilvl="0" w:tplc="9CA02816">
      <w:start w:val="1"/>
      <w:numFmt w:val="decimal"/>
      <w:lvlText w:val="%1."/>
      <w:lvlJc w:val="left"/>
      <w:pPr>
        <w:ind w:left="1764" w:hanging="360"/>
      </w:pPr>
      <w:rPr>
        <w:rFonts w:hint="default"/>
      </w:rPr>
    </w:lvl>
    <w:lvl w:ilvl="1" w:tplc="53E4A7A0">
      <w:start w:val="1"/>
      <w:numFmt w:val="lowerLetter"/>
      <w:lvlText w:val="%2."/>
      <w:lvlJc w:val="left"/>
      <w:pPr>
        <w:ind w:left="2484" w:hanging="360"/>
      </w:pPr>
    </w:lvl>
    <w:lvl w:ilvl="2" w:tplc="334C6544">
      <w:start w:val="1"/>
      <w:numFmt w:val="lowerRoman"/>
      <w:lvlText w:val="%3."/>
      <w:lvlJc w:val="right"/>
      <w:pPr>
        <w:ind w:left="3204" w:hanging="180"/>
      </w:pPr>
    </w:lvl>
    <w:lvl w:ilvl="3" w:tplc="4B9E7F94">
      <w:start w:val="1"/>
      <w:numFmt w:val="decimal"/>
      <w:lvlText w:val="%4."/>
      <w:lvlJc w:val="left"/>
      <w:pPr>
        <w:ind w:left="3924" w:hanging="360"/>
      </w:pPr>
    </w:lvl>
    <w:lvl w:ilvl="4" w:tplc="E44E10F2">
      <w:start w:val="1"/>
      <w:numFmt w:val="lowerLetter"/>
      <w:lvlText w:val="%5."/>
      <w:lvlJc w:val="left"/>
      <w:pPr>
        <w:ind w:left="4644" w:hanging="360"/>
      </w:pPr>
    </w:lvl>
    <w:lvl w:ilvl="5" w:tplc="97B6941E">
      <w:start w:val="1"/>
      <w:numFmt w:val="lowerRoman"/>
      <w:lvlText w:val="%6."/>
      <w:lvlJc w:val="right"/>
      <w:pPr>
        <w:ind w:left="5364" w:hanging="180"/>
      </w:pPr>
    </w:lvl>
    <w:lvl w:ilvl="6" w:tplc="D68C3BAC">
      <w:start w:val="1"/>
      <w:numFmt w:val="decimal"/>
      <w:lvlText w:val="%7."/>
      <w:lvlJc w:val="left"/>
      <w:pPr>
        <w:ind w:left="6084" w:hanging="360"/>
      </w:pPr>
    </w:lvl>
    <w:lvl w:ilvl="7" w:tplc="9740182A">
      <w:start w:val="1"/>
      <w:numFmt w:val="lowerLetter"/>
      <w:lvlText w:val="%8."/>
      <w:lvlJc w:val="left"/>
      <w:pPr>
        <w:ind w:left="6804" w:hanging="360"/>
      </w:pPr>
    </w:lvl>
    <w:lvl w:ilvl="8" w:tplc="86D2869C">
      <w:start w:val="1"/>
      <w:numFmt w:val="lowerRoman"/>
      <w:lvlText w:val="%9."/>
      <w:lvlJc w:val="right"/>
      <w:pPr>
        <w:ind w:left="7524" w:hanging="180"/>
      </w:pPr>
    </w:lvl>
  </w:abstractNum>
  <w:abstractNum w:abstractNumId="18" w15:restartNumberingAfterBreak="0">
    <w:nsid w:val="4E8E600E"/>
    <w:multiLevelType w:val="hybridMultilevel"/>
    <w:tmpl w:val="7C78902A"/>
    <w:lvl w:ilvl="0" w:tplc="17EAC2F8">
      <w:start w:val="1"/>
      <w:numFmt w:val="decimal"/>
      <w:lvlText w:val="%1."/>
      <w:lvlJc w:val="left"/>
      <w:pPr>
        <w:ind w:left="720" w:hanging="360"/>
      </w:pPr>
      <w:rPr>
        <w:rFonts w:hint="default"/>
      </w:rPr>
    </w:lvl>
    <w:lvl w:ilvl="1" w:tplc="3F424446">
      <w:start w:val="1"/>
      <w:numFmt w:val="lowerLetter"/>
      <w:lvlText w:val="%2."/>
      <w:lvlJc w:val="left"/>
      <w:pPr>
        <w:ind w:left="1440" w:hanging="360"/>
      </w:pPr>
    </w:lvl>
    <w:lvl w:ilvl="2" w:tplc="A3D0EFD6">
      <w:start w:val="1"/>
      <w:numFmt w:val="lowerRoman"/>
      <w:lvlText w:val="%3."/>
      <w:lvlJc w:val="right"/>
      <w:pPr>
        <w:ind w:left="2160" w:hanging="180"/>
      </w:pPr>
    </w:lvl>
    <w:lvl w:ilvl="3" w:tplc="AA727536">
      <w:start w:val="1"/>
      <w:numFmt w:val="decimal"/>
      <w:lvlText w:val="%4."/>
      <w:lvlJc w:val="left"/>
      <w:pPr>
        <w:ind w:left="2880" w:hanging="360"/>
      </w:pPr>
    </w:lvl>
    <w:lvl w:ilvl="4" w:tplc="F5E0561A">
      <w:start w:val="1"/>
      <w:numFmt w:val="lowerLetter"/>
      <w:lvlText w:val="%5."/>
      <w:lvlJc w:val="left"/>
      <w:pPr>
        <w:ind w:left="3600" w:hanging="360"/>
      </w:pPr>
    </w:lvl>
    <w:lvl w:ilvl="5" w:tplc="889AE8A0">
      <w:start w:val="1"/>
      <w:numFmt w:val="lowerRoman"/>
      <w:lvlText w:val="%6."/>
      <w:lvlJc w:val="right"/>
      <w:pPr>
        <w:ind w:left="4320" w:hanging="180"/>
      </w:pPr>
    </w:lvl>
    <w:lvl w:ilvl="6" w:tplc="D574397A">
      <w:start w:val="1"/>
      <w:numFmt w:val="decimal"/>
      <w:lvlText w:val="%7."/>
      <w:lvlJc w:val="left"/>
      <w:pPr>
        <w:ind w:left="5040" w:hanging="360"/>
      </w:pPr>
    </w:lvl>
    <w:lvl w:ilvl="7" w:tplc="89089200">
      <w:start w:val="1"/>
      <w:numFmt w:val="lowerLetter"/>
      <w:lvlText w:val="%8."/>
      <w:lvlJc w:val="left"/>
      <w:pPr>
        <w:ind w:left="5760" w:hanging="360"/>
      </w:pPr>
    </w:lvl>
    <w:lvl w:ilvl="8" w:tplc="A26ED018">
      <w:start w:val="1"/>
      <w:numFmt w:val="lowerRoman"/>
      <w:lvlText w:val="%9."/>
      <w:lvlJc w:val="right"/>
      <w:pPr>
        <w:ind w:left="6480" w:hanging="180"/>
      </w:pPr>
    </w:lvl>
  </w:abstractNum>
  <w:abstractNum w:abstractNumId="19" w15:restartNumberingAfterBreak="0">
    <w:nsid w:val="5031218F"/>
    <w:multiLevelType w:val="hybridMultilevel"/>
    <w:tmpl w:val="67AC97A4"/>
    <w:lvl w:ilvl="0" w:tplc="88663BEE">
      <w:start w:val="1"/>
      <w:numFmt w:val="decimal"/>
      <w:lvlText w:val="%1."/>
      <w:lvlJc w:val="left"/>
      <w:pPr>
        <w:ind w:left="1069" w:hanging="360"/>
      </w:pPr>
      <w:rPr>
        <w:rFonts w:hint="default"/>
      </w:rPr>
    </w:lvl>
    <w:lvl w:ilvl="1" w:tplc="7B889AC8">
      <w:start w:val="1"/>
      <w:numFmt w:val="lowerLetter"/>
      <w:lvlText w:val="%2."/>
      <w:lvlJc w:val="left"/>
      <w:pPr>
        <w:ind w:left="1789" w:hanging="360"/>
      </w:pPr>
    </w:lvl>
    <w:lvl w:ilvl="2" w:tplc="55B8FF16">
      <w:start w:val="1"/>
      <w:numFmt w:val="lowerRoman"/>
      <w:lvlText w:val="%3."/>
      <w:lvlJc w:val="right"/>
      <w:pPr>
        <w:ind w:left="2509" w:hanging="180"/>
      </w:pPr>
    </w:lvl>
    <w:lvl w:ilvl="3" w:tplc="AF32AF88">
      <w:start w:val="1"/>
      <w:numFmt w:val="decimal"/>
      <w:lvlText w:val="%4."/>
      <w:lvlJc w:val="left"/>
      <w:pPr>
        <w:ind w:left="3229" w:hanging="360"/>
      </w:pPr>
    </w:lvl>
    <w:lvl w:ilvl="4" w:tplc="8856C3FA">
      <w:start w:val="1"/>
      <w:numFmt w:val="lowerLetter"/>
      <w:lvlText w:val="%5."/>
      <w:lvlJc w:val="left"/>
      <w:pPr>
        <w:ind w:left="3949" w:hanging="360"/>
      </w:pPr>
    </w:lvl>
    <w:lvl w:ilvl="5" w:tplc="D354C51E">
      <w:start w:val="1"/>
      <w:numFmt w:val="lowerRoman"/>
      <w:lvlText w:val="%6."/>
      <w:lvlJc w:val="right"/>
      <w:pPr>
        <w:ind w:left="4669" w:hanging="180"/>
      </w:pPr>
    </w:lvl>
    <w:lvl w:ilvl="6" w:tplc="C3A8966A">
      <w:start w:val="1"/>
      <w:numFmt w:val="decimal"/>
      <w:lvlText w:val="%7."/>
      <w:lvlJc w:val="left"/>
      <w:pPr>
        <w:ind w:left="5389" w:hanging="360"/>
      </w:pPr>
    </w:lvl>
    <w:lvl w:ilvl="7" w:tplc="F6BE92E2">
      <w:start w:val="1"/>
      <w:numFmt w:val="lowerLetter"/>
      <w:lvlText w:val="%8."/>
      <w:lvlJc w:val="left"/>
      <w:pPr>
        <w:ind w:left="6109" w:hanging="360"/>
      </w:pPr>
    </w:lvl>
    <w:lvl w:ilvl="8" w:tplc="4CBC1574">
      <w:start w:val="1"/>
      <w:numFmt w:val="lowerRoman"/>
      <w:lvlText w:val="%9."/>
      <w:lvlJc w:val="right"/>
      <w:pPr>
        <w:ind w:left="6829" w:hanging="180"/>
      </w:pPr>
    </w:lvl>
  </w:abstractNum>
  <w:abstractNum w:abstractNumId="20" w15:restartNumberingAfterBreak="0">
    <w:nsid w:val="503D761D"/>
    <w:multiLevelType w:val="hybridMultilevel"/>
    <w:tmpl w:val="12A473BE"/>
    <w:lvl w:ilvl="0" w:tplc="2ECCA396">
      <w:start w:val="1"/>
      <w:numFmt w:val="decimal"/>
      <w:lvlText w:val="%1."/>
      <w:lvlJc w:val="left"/>
      <w:pPr>
        <w:ind w:left="720" w:hanging="360"/>
      </w:pPr>
      <w:rPr>
        <w:rFonts w:hint="default"/>
      </w:rPr>
    </w:lvl>
    <w:lvl w:ilvl="1" w:tplc="4F2CC3EA">
      <w:start w:val="1"/>
      <w:numFmt w:val="lowerLetter"/>
      <w:lvlText w:val="%2."/>
      <w:lvlJc w:val="left"/>
      <w:pPr>
        <w:ind w:left="1440" w:hanging="360"/>
      </w:pPr>
    </w:lvl>
    <w:lvl w:ilvl="2" w:tplc="7D20A8FA">
      <w:start w:val="1"/>
      <w:numFmt w:val="lowerRoman"/>
      <w:lvlText w:val="%3."/>
      <w:lvlJc w:val="right"/>
      <w:pPr>
        <w:ind w:left="2160" w:hanging="180"/>
      </w:pPr>
    </w:lvl>
    <w:lvl w:ilvl="3" w:tplc="F0F0E5FE">
      <w:start w:val="1"/>
      <w:numFmt w:val="decimal"/>
      <w:lvlText w:val="%4."/>
      <w:lvlJc w:val="left"/>
      <w:pPr>
        <w:ind w:left="2880" w:hanging="360"/>
      </w:pPr>
    </w:lvl>
    <w:lvl w:ilvl="4" w:tplc="DC60C81A">
      <w:start w:val="1"/>
      <w:numFmt w:val="lowerLetter"/>
      <w:lvlText w:val="%5."/>
      <w:lvlJc w:val="left"/>
      <w:pPr>
        <w:ind w:left="3600" w:hanging="360"/>
      </w:pPr>
    </w:lvl>
    <w:lvl w:ilvl="5" w:tplc="0B54DE88">
      <w:start w:val="1"/>
      <w:numFmt w:val="lowerRoman"/>
      <w:lvlText w:val="%6."/>
      <w:lvlJc w:val="right"/>
      <w:pPr>
        <w:ind w:left="4320" w:hanging="180"/>
      </w:pPr>
    </w:lvl>
    <w:lvl w:ilvl="6" w:tplc="9CD05740">
      <w:start w:val="1"/>
      <w:numFmt w:val="decimal"/>
      <w:lvlText w:val="%7."/>
      <w:lvlJc w:val="left"/>
      <w:pPr>
        <w:ind w:left="5040" w:hanging="360"/>
      </w:pPr>
    </w:lvl>
    <w:lvl w:ilvl="7" w:tplc="A5064E58">
      <w:start w:val="1"/>
      <w:numFmt w:val="lowerLetter"/>
      <w:lvlText w:val="%8."/>
      <w:lvlJc w:val="left"/>
      <w:pPr>
        <w:ind w:left="5760" w:hanging="360"/>
      </w:pPr>
    </w:lvl>
    <w:lvl w:ilvl="8" w:tplc="DE2CD47C">
      <w:start w:val="1"/>
      <w:numFmt w:val="lowerRoman"/>
      <w:lvlText w:val="%9."/>
      <w:lvlJc w:val="right"/>
      <w:pPr>
        <w:ind w:left="6480" w:hanging="180"/>
      </w:pPr>
    </w:lvl>
  </w:abstractNum>
  <w:abstractNum w:abstractNumId="21" w15:restartNumberingAfterBreak="0">
    <w:nsid w:val="532C7572"/>
    <w:multiLevelType w:val="hybridMultilevel"/>
    <w:tmpl w:val="B3D690B6"/>
    <w:lvl w:ilvl="0" w:tplc="BE4C1590">
      <w:start w:val="1"/>
      <w:numFmt w:val="decimal"/>
      <w:lvlText w:val="%1."/>
      <w:lvlJc w:val="left"/>
      <w:pPr>
        <w:ind w:left="720" w:hanging="360"/>
      </w:pPr>
      <w:rPr>
        <w:rFonts w:hint="default"/>
      </w:rPr>
    </w:lvl>
    <w:lvl w:ilvl="1" w:tplc="AE34817C">
      <w:start w:val="1"/>
      <w:numFmt w:val="lowerLetter"/>
      <w:lvlText w:val="%2."/>
      <w:lvlJc w:val="left"/>
      <w:pPr>
        <w:ind w:left="1440" w:hanging="360"/>
      </w:pPr>
    </w:lvl>
    <w:lvl w:ilvl="2" w:tplc="D0A86CD2">
      <w:start w:val="1"/>
      <w:numFmt w:val="lowerRoman"/>
      <w:lvlText w:val="%3."/>
      <w:lvlJc w:val="right"/>
      <w:pPr>
        <w:ind w:left="2160" w:hanging="180"/>
      </w:pPr>
    </w:lvl>
    <w:lvl w:ilvl="3" w:tplc="0E0A020A">
      <w:start w:val="1"/>
      <w:numFmt w:val="decimal"/>
      <w:lvlText w:val="%4."/>
      <w:lvlJc w:val="left"/>
      <w:pPr>
        <w:ind w:left="2880" w:hanging="360"/>
      </w:pPr>
    </w:lvl>
    <w:lvl w:ilvl="4" w:tplc="86B699A4">
      <w:start w:val="1"/>
      <w:numFmt w:val="lowerLetter"/>
      <w:lvlText w:val="%5."/>
      <w:lvlJc w:val="left"/>
      <w:pPr>
        <w:ind w:left="3600" w:hanging="360"/>
      </w:pPr>
    </w:lvl>
    <w:lvl w:ilvl="5" w:tplc="C4A234D2">
      <w:start w:val="1"/>
      <w:numFmt w:val="lowerRoman"/>
      <w:lvlText w:val="%6."/>
      <w:lvlJc w:val="right"/>
      <w:pPr>
        <w:ind w:left="4320" w:hanging="180"/>
      </w:pPr>
    </w:lvl>
    <w:lvl w:ilvl="6" w:tplc="B1A6D362">
      <w:start w:val="1"/>
      <w:numFmt w:val="decimal"/>
      <w:lvlText w:val="%7."/>
      <w:lvlJc w:val="left"/>
      <w:pPr>
        <w:ind w:left="5040" w:hanging="360"/>
      </w:pPr>
    </w:lvl>
    <w:lvl w:ilvl="7" w:tplc="E3E43E64">
      <w:start w:val="1"/>
      <w:numFmt w:val="lowerLetter"/>
      <w:lvlText w:val="%8."/>
      <w:lvlJc w:val="left"/>
      <w:pPr>
        <w:ind w:left="5760" w:hanging="360"/>
      </w:pPr>
    </w:lvl>
    <w:lvl w:ilvl="8" w:tplc="EE2465B0">
      <w:start w:val="1"/>
      <w:numFmt w:val="lowerRoman"/>
      <w:lvlText w:val="%9."/>
      <w:lvlJc w:val="right"/>
      <w:pPr>
        <w:ind w:left="6480" w:hanging="180"/>
      </w:pPr>
    </w:lvl>
  </w:abstractNum>
  <w:abstractNum w:abstractNumId="22" w15:restartNumberingAfterBreak="0">
    <w:nsid w:val="552E7F33"/>
    <w:multiLevelType w:val="hybridMultilevel"/>
    <w:tmpl w:val="363E30EA"/>
    <w:lvl w:ilvl="0" w:tplc="7642535E">
      <w:start w:val="1"/>
      <w:numFmt w:val="decimal"/>
      <w:lvlText w:val="%1."/>
      <w:lvlJc w:val="left"/>
      <w:pPr>
        <w:ind w:left="1069" w:hanging="360"/>
      </w:pPr>
      <w:rPr>
        <w:rFonts w:hint="default"/>
      </w:rPr>
    </w:lvl>
    <w:lvl w:ilvl="1" w:tplc="90B28E72">
      <w:start w:val="1"/>
      <w:numFmt w:val="lowerLetter"/>
      <w:lvlText w:val="%2."/>
      <w:lvlJc w:val="left"/>
      <w:pPr>
        <w:ind w:left="1789" w:hanging="360"/>
      </w:pPr>
    </w:lvl>
    <w:lvl w:ilvl="2" w:tplc="4CD8751A">
      <w:start w:val="1"/>
      <w:numFmt w:val="lowerRoman"/>
      <w:lvlText w:val="%3."/>
      <w:lvlJc w:val="right"/>
      <w:pPr>
        <w:ind w:left="2509" w:hanging="180"/>
      </w:pPr>
    </w:lvl>
    <w:lvl w:ilvl="3" w:tplc="FA54F0DE">
      <w:start w:val="1"/>
      <w:numFmt w:val="decimal"/>
      <w:lvlText w:val="%4."/>
      <w:lvlJc w:val="left"/>
      <w:pPr>
        <w:ind w:left="3229" w:hanging="360"/>
      </w:pPr>
    </w:lvl>
    <w:lvl w:ilvl="4" w:tplc="20E0883E">
      <w:start w:val="1"/>
      <w:numFmt w:val="lowerLetter"/>
      <w:lvlText w:val="%5."/>
      <w:lvlJc w:val="left"/>
      <w:pPr>
        <w:ind w:left="3949" w:hanging="360"/>
      </w:pPr>
    </w:lvl>
    <w:lvl w:ilvl="5" w:tplc="3B3CD712">
      <w:start w:val="1"/>
      <w:numFmt w:val="lowerRoman"/>
      <w:lvlText w:val="%6."/>
      <w:lvlJc w:val="right"/>
      <w:pPr>
        <w:ind w:left="4669" w:hanging="180"/>
      </w:pPr>
    </w:lvl>
    <w:lvl w:ilvl="6" w:tplc="5B124078">
      <w:start w:val="1"/>
      <w:numFmt w:val="decimal"/>
      <w:lvlText w:val="%7."/>
      <w:lvlJc w:val="left"/>
      <w:pPr>
        <w:ind w:left="5389" w:hanging="360"/>
      </w:pPr>
    </w:lvl>
    <w:lvl w:ilvl="7" w:tplc="9704FAB6">
      <w:start w:val="1"/>
      <w:numFmt w:val="lowerLetter"/>
      <w:lvlText w:val="%8."/>
      <w:lvlJc w:val="left"/>
      <w:pPr>
        <w:ind w:left="6109" w:hanging="360"/>
      </w:pPr>
    </w:lvl>
    <w:lvl w:ilvl="8" w:tplc="B62A040E">
      <w:start w:val="1"/>
      <w:numFmt w:val="lowerRoman"/>
      <w:lvlText w:val="%9."/>
      <w:lvlJc w:val="right"/>
      <w:pPr>
        <w:ind w:left="6829" w:hanging="180"/>
      </w:pPr>
    </w:lvl>
  </w:abstractNum>
  <w:abstractNum w:abstractNumId="23" w15:restartNumberingAfterBreak="0">
    <w:nsid w:val="572D1F9A"/>
    <w:multiLevelType w:val="hybridMultilevel"/>
    <w:tmpl w:val="4134C4F2"/>
    <w:lvl w:ilvl="0" w:tplc="7FE29A76">
      <w:start w:val="1"/>
      <w:numFmt w:val="decimal"/>
      <w:lvlText w:val="%1."/>
      <w:lvlJc w:val="left"/>
      <w:pPr>
        <w:ind w:left="644" w:hanging="360"/>
      </w:pPr>
      <w:rPr>
        <w:rFonts w:hint="default"/>
        <w:sz w:val="22"/>
        <w:szCs w:val="22"/>
      </w:rPr>
    </w:lvl>
    <w:lvl w:ilvl="1" w:tplc="48823290">
      <w:start w:val="1"/>
      <w:numFmt w:val="lowerLetter"/>
      <w:lvlText w:val="%2."/>
      <w:lvlJc w:val="left"/>
      <w:pPr>
        <w:ind w:left="1364" w:hanging="360"/>
      </w:pPr>
    </w:lvl>
    <w:lvl w:ilvl="2" w:tplc="2B4EB9F2">
      <w:start w:val="1"/>
      <w:numFmt w:val="lowerRoman"/>
      <w:lvlText w:val="%3."/>
      <w:lvlJc w:val="right"/>
      <w:pPr>
        <w:ind w:left="2084" w:hanging="180"/>
      </w:pPr>
    </w:lvl>
    <w:lvl w:ilvl="3" w:tplc="15B4E4B0">
      <w:start w:val="1"/>
      <w:numFmt w:val="decimal"/>
      <w:lvlText w:val="%4."/>
      <w:lvlJc w:val="left"/>
      <w:pPr>
        <w:ind w:left="2804" w:hanging="360"/>
      </w:pPr>
    </w:lvl>
    <w:lvl w:ilvl="4" w:tplc="C4429B96">
      <w:start w:val="1"/>
      <w:numFmt w:val="lowerLetter"/>
      <w:lvlText w:val="%5."/>
      <w:lvlJc w:val="left"/>
      <w:pPr>
        <w:ind w:left="3524" w:hanging="360"/>
      </w:pPr>
    </w:lvl>
    <w:lvl w:ilvl="5" w:tplc="654A2278">
      <w:start w:val="1"/>
      <w:numFmt w:val="lowerRoman"/>
      <w:lvlText w:val="%6."/>
      <w:lvlJc w:val="right"/>
      <w:pPr>
        <w:ind w:left="4244" w:hanging="180"/>
      </w:pPr>
    </w:lvl>
    <w:lvl w:ilvl="6" w:tplc="CFAA3DD2">
      <w:start w:val="1"/>
      <w:numFmt w:val="decimal"/>
      <w:lvlText w:val="%7."/>
      <w:lvlJc w:val="left"/>
      <w:pPr>
        <w:ind w:left="4964" w:hanging="360"/>
      </w:pPr>
    </w:lvl>
    <w:lvl w:ilvl="7" w:tplc="003C41C0">
      <w:start w:val="1"/>
      <w:numFmt w:val="lowerLetter"/>
      <w:lvlText w:val="%8."/>
      <w:lvlJc w:val="left"/>
      <w:pPr>
        <w:ind w:left="5684" w:hanging="360"/>
      </w:pPr>
    </w:lvl>
    <w:lvl w:ilvl="8" w:tplc="CC741514">
      <w:start w:val="1"/>
      <w:numFmt w:val="lowerRoman"/>
      <w:lvlText w:val="%9."/>
      <w:lvlJc w:val="right"/>
      <w:pPr>
        <w:ind w:left="6404" w:hanging="180"/>
      </w:pPr>
    </w:lvl>
  </w:abstractNum>
  <w:abstractNum w:abstractNumId="24" w15:restartNumberingAfterBreak="0">
    <w:nsid w:val="5B371C40"/>
    <w:multiLevelType w:val="hybridMultilevel"/>
    <w:tmpl w:val="E92CE684"/>
    <w:lvl w:ilvl="0" w:tplc="77A8F4CE">
      <w:start w:val="1"/>
      <w:numFmt w:val="decimal"/>
      <w:lvlText w:val="%1."/>
      <w:lvlJc w:val="left"/>
      <w:pPr>
        <w:ind w:left="1220" w:hanging="360"/>
      </w:pPr>
      <w:rPr>
        <w:rFonts w:hint="default"/>
      </w:rPr>
    </w:lvl>
    <w:lvl w:ilvl="1" w:tplc="1304F194">
      <w:start w:val="1"/>
      <w:numFmt w:val="lowerLetter"/>
      <w:lvlText w:val="%2."/>
      <w:lvlJc w:val="left"/>
      <w:pPr>
        <w:ind w:left="1940" w:hanging="360"/>
      </w:pPr>
    </w:lvl>
    <w:lvl w:ilvl="2" w:tplc="42228CBC">
      <w:start w:val="1"/>
      <w:numFmt w:val="lowerRoman"/>
      <w:lvlText w:val="%3."/>
      <w:lvlJc w:val="right"/>
      <w:pPr>
        <w:ind w:left="2660" w:hanging="180"/>
      </w:pPr>
    </w:lvl>
    <w:lvl w:ilvl="3" w:tplc="835E4BC2">
      <w:start w:val="1"/>
      <w:numFmt w:val="decimal"/>
      <w:lvlText w:val="%4."/>
      <w:lvlJc w:val="left"/>
      <w:pPr>
        <w:ind w:left="3380" w:hanging="360"/>
      </w:pPr>
    </w:lvl>
    <w:lvl w:ilvl="4" w:tplc="9E9C32E2">
      <w:start w:val="1"/>
      <w:numFmt w:val="lowerLetter"/>
      <w:lvlText w:val="%5."/>
      <w:lvlJc w:val="left"/>
      <w:pPr>
        <w:ind w:left="4100" w:hanging="360"/>
      </w:pPr>
    </w:lvl>
    <w:lvl w:ilvl="5" w:tplc="8DB6E1C2">
      <w:start w:val="1"/>
      <w:numFmt w:val="lowerRoman"/>
      <w:lvlText w:val="%6."/>
      <w:lvlJc w:val="right"/>
      <w:pPr>
        <w:ind w:left="4820" w:hanging="180"/>
      </w:pPr>
    </w:lvl>
    <w:lvl w:ilvl="6" w:tplc="8E3E8132">
      <w:start w:val="1"/>
      <w:numFmt w:val="decimal"/>
      <w:lvlText w:val="%7."/>
      <w:lvlJc w:val="left"/>
      <w:pPr>
        <w:ind w:left="5540" w:hanging="360"/>
      </w:pPr>
    </w:lvl>
    <w:lvl w:ilvl="7" w:tplc="CB228136">
      <w:start w:val="1"/>
      <w:numFmt w:val="lowerLetter"/>
      <w:lvlText w:val="%8."/>
      <w:lvlJc w:val="left"/>
      <w:pPr>
        <w:ind w:left="6260" w:hanging="360"/>
      </w:pPr>
    </w:lvl>
    <w:lvl w:ilvl="8" w:tplc="5F629726">
      <w:start w:val="1"/>
      <w:numFmt w:val="lowerRoman"/>
      <w:lvlText w:val="%9."/>
      <w:lvlJc w:val="right"/>
      <w:pPr>
        <w:ind w:left="6980" w:hanging="180"/>
      </w:pPr>
    </w:lvl>
  </w:abstractNum>
  <w:abstractNum w:abstractNumId="25" w15:restartNumberingAfterBreak="0">
    <w:nsid w:val="603B001F"/>
    <w:multiLevelType w:val="hybridMultilevel"/>
    <w:tmpl w:val="84009BEA"/>
    <w:lvl w:ilvl="0" w:tplc="647C621C">
      <w:start w:val="1"/>
      <w:numFmt w:val="decimal"/>
      <w:lvlText w:val="%1."/>
      <w:lvlJc w:val="left"/>
      <w:pPr>
        <w:ind w:left="720" w:hanging="360"/>
      </w:pPr>
      <w:rPr>
        <w:rFonts w:hint="default"/>
      </w:rPr>
    </w:lvl>
    <w:lvl w:ilvl="1" w:tplc="3A58B8F0">
      <w:start w:val="1"/>
      <w:numFmt w:val="lowerLetter"/>
      <w:lvlText w:val="%2."/>
      <w:lvlJc w:val="left"/>
      <w:pPr>
        <w:ind w:left="1440" w:hanging="360"/>
      </w:pPr>
    </w:lvl>
    <w:lvl w:ilvl="2" w:tplc="69CC4668">
      <w:start w:val="1"/>
      <w:numFmt w:val="lowerRoman"/>
      <w:lvlText w:val="%3."/>
      <w:lvlJc w:val="right"/>
      <w:pPr>
        <w:ind w:left="2160" w:hanging="180"/>
      </w:pPr>
    </w:lvl>
    <w:lvl w:ilvl="3" w:tplc="8A8ECE72">
      <w:start w:val="1"/>
      <w:numFmt w:val="decimal"/>
      <w:lvlText w:val="%4."/>
      <w:lvlJc w:val="left"/>
      <w:pPr>
        <w:ind w:left="2880" w:hanging="360"/>
      </w:pPr>
    </w:lvl>
    <w:lvl w:ilvl="4" w:tplc="72B4E2B6">
      <w:start w:val="1"/>
      <w:numFmt w:val="lowerLetter"/>
      <w:lvlText w:val="%5."/>
      <w:lvlJc w:val="left"/>
      <w:pPr>
        <w:ind w:left="3600" w:hanging="360"/>
      </w:pPr>
    </w:lvl>
    <w:lvl w:ilvl="5" w:tplc="F9BE8B5E">
      <w:start w:val="1"/>
      <w:numFmt w:val="lowerRoman"/>
      <w:lvlText w:val="%6."/>
      <w:lvlJc w:val="right"/>
      <w:pPr>
        <w:ind w:left="4320" w:hanging="180"/>
      </w:pPr>
    </w:lvl>
    <w:lvl w:ilvl="6" w:tplc="3B603324">
      <w:start w:val="1"/>
      <w:numFmt w:val="decimal"/>
      <w:lvlText w:val="%7."/>
      <w:lvlJc w:val="left"/>
      <w:pPr>
        <w:ind w:left="5040" w:hanging="360"/>
      </w:pPr>
    </w:lvl>
    <w:lvl w:ilvl="7" w:tplc="7AF0D4FA">
      <w:start w:val="1"/>
      <w:numFmt w:val="lowerLetter"/>
      <w:lvlText w:val="%8."/>
      <w:lvlJc w:val="left"/>
      <w:pPr>
        <w:ind w:left="5760" w:hanging="360"/>
      </w:pPr>
    </w:lvl>
    <w:lvl w:ilvl="8" w:tplc="1C821E9C">
      <w:start w:val="1"/>
      <w:numFmt w:val="lowerRoman"/>
      <w:lvlText w:val="%9."/>
      <w:lvlJc w:val="right"/>
      <w:pPr>
        <w:ind w:left="6480" w:hanging="180"/>
      </w:pPr>
    </w:lvl>
  </w:abstractNum>
  <w:abstractNum w:abstractNumId="26" w15:restartNumberingAfterBreak="0">
    <w:nsid w:val="62B8695E"/>
    <w:multiLevelType w:val="hybridMultilevel"/>
    <w:tmpl w:val="F2484926"/>
    <w:lvl w:ilvl="0" w:tplc="DE388688">
      <w:start w:val="1"/>
      <w:numFmt w:val="decimal"/>
      <w:lvlText w:val="%1."/>
      <w:lvlJc w:val="left"/>
      <w:pPr>
        <w:ind w:left="720" w:hanging="360"/>
      </w:pPr>
      <w:rPr>
        <w:rFonts w:hint="default"/>
      </w:rPr>
    </w:lvl>
    <w:lvl w:ilvl="1" w:tplc="80687C88">
      <w:start w:val="1"/>
      <w:numFmt w:val="lowerLetter"/>
      <w:lvlText w:val="%2."/>
      <w:lvlJc w:val="left"/>
      <w:pPr>
        <w:ind w:left="1440" w:hanging="360"/>
      </w:pPr>
    </w:lvl>
    <w:lvl w:ilvl="2" w:tplc="EF6EF8AC">
      <w:start w:val="1"/>
      <w:numFmt w:val="lowerRoman"/>
      <w:lvlText w:val="%3."/>
      <w:lvlJc w:val="right"/>
      <w:pPr>
        <w:ind w:left="2160" w:hanging="180"/>
      </w:pPr>
    </w:lvl>
    <w:lvl w:ilvl="3" w:tplc="778497BC">
      <w:start w:val="1"/>
      <w:numFmt w:val="decimal"/>
      <w:lvlText w:val="%4."/>
      <w:lvlJc w:val="left"/>
      <w:pPr>
        <w:ind w:left="2880" w:hanging="360"/>
      </w:pPr>
    </w:lvl>
    <w:lvl w:ilvl="4" w:tplc="99CEDF64">
      <w:start w:val="1"/>
      <w:numFmt w:val="lowerLetter"/>
      <w:lvlText w:val="%5."/>
      <w:lvlJc w:val="left"/>
      <w:pPr>
        <w:ind w:left="3600" w:hanging="360"/>
      </w:pPr>
    </w:lvl>
    <w:lvl w:ilvl="5" w:tplc="A5A40D6E">
      <w:start w:val="1"/>
      <w:numFmt w:val="lowerRoman"/>
      <w:lvlText w:val="%6."/>
      <w:lvlJc w:val="right"/>
      <w:pPr>
        <w:ind w:left="4320" w:hanging="180"/>
      </w:pPr>
    </w:lvl>
    <w:lvl w:ilvl="6" w:tplc="77009F46">
      <w:start w:val="1"/>
      <w:numFmt w:val="decimal"/>
      <w:lvlText w:val="%7."/>
      <w:lvlJc w:val="left"/>
      <w:pPr>
        <w:ind w:left="5040" w:hanging="360"/>
      </w:pPr>
    </w:lvl>
    <w:lvl w:ilvl="7" w:tplc="B9E88C94">
      <w:start w:val="1"/>
      <w:numFmt w:val="lowerLetter"/>
      <w:lvlText w:val="%8."/>
      <w:lvlJc w:val="left"/>
      <w:pPr>
        <w:ind w:left="5760" w:hanging="360"/>
      </w:pPr>
    </w:lvl>
    <w:lvl w:ilvl="8" w:tplc="85800DB0">
      <w:start w:val="1"/>
      <w:numFmt w:val="lowerRoman"/>
      <w:lvlText w:val="%9."/>
      <w:lvlJc w:val="right"/>
      <w:pPr>
        <w:ind w:left="6480" w:hanging="180"/>
      </w:pPr>
    </w:lvl>
  </w:abstractNum>
  <w:abstractNum w:abstractNumId="27" w15:restartNumberingAfterBreak="0">
    <w:nsid w:val="62B87FB8"/>
    <w:multiLevelType w:val="hybridMultilevel"/>
    <w:tmpl w:val="03ECEA98"/>
    <w:lvl w:ilvl="0" w:tplc="015095AC">
      <w:start w:val="4"/>
      <w:numFmt w:val="decimal"/>
      <w:lvlText w:val="%1."/>
      <w:lvlJc w:val="left"/>
      <w:pPr>
        <w:ind w:left="720" w:hanging="360"/>
      </w:pPr>
      <w:rPr>
        <w:rFonts w:hint="default"/>
      </w:rPr>
    </w:lvl>
    <w:lvl w:ilvl="1" w:tplc="8174C4FC">
      <w:start w:val="1"/>
      <w:numFmt w:val="lowerLetter"/>
      <w:lvlText w:val="%2."/>
      <w:lvlJc w:val="left"/>
      <w:pPr>
        <w:ind w:left="1440" w:hanging="360"/>
      </w:pPr>
    </w:lvl>
    <w:lvl w:ilvl="2" w:tplc="A7ACE1C8">
      <w:start w:val="1"/>
      <w:numFmt w:val="lowerRoman"/>
      <w:lvlText w:val="%3."/>
      <w:lvlJc w:val="right"/>
      <w:pPr>
        <w:ind w:left="2160" w:hanging="180"/>
      </w:pPr>
    </w:lvl>
    <w:lvl w:ilvl="3" w:tplc="4A561BA6">
      <w:start w:val="1"/>
      <w:numFmt w:val="decimal"/>
      <w:lvlText w:val="%4."/>
      <w:lvlJc w:val="left"/>
      <w:pPr>
        <w:ind w:left="2880" w:hanging="360"/>
      </w:pPr>
    </w:lvl>
    <w:lvl w:ilvl="4" w:tplc="31223B92">
      <w:start w:val="1"/>
      <w:numFmt w:val="lowerLetter"/>
      <w:lvlText w:val="%5."/>
      <w:lvlJc w:val="left"/>
      <w:pPr>
        <w:ind w:left="3600" w:hanging="360"/>
      </w:pPr>
    </w:lvl>
    <w:lvl w:ilvl="5" w:tplc="CE74EE4C">
      <w:start w:val="1"/>
      <w:numFmt w:val="lowerRoman"/>
      <w:lvlText w:val="%6."/>
      <w:lvlJc w:val="right"/>
      <w:pPr>
        <w:ind w:left="4320" w:hanging="180"/>
      </w:pPr>
    </w:lvl>
    <w:lvl w:ilvl="6" w:tplc="996065BA">
      <w:start w:val="1"/>
      <w:numFmt w:val="decimal"/>
      <w:lvlText w:val="%7."/>
      <w:lvlJc w:val="left"/>
      <w:pPr>
        <w:ind w:left="5040" w:hanging="360"/>
      </w:pPr>
    </w:lvl>
    <w:lvl w:ilvl="7" w:tplc="2454F7E4">
      <w:start w:val="1"/>
      <w:numFmt w:val="lowerLetter"/>
      <w:lvlText w:val="%8."/>
      <w:lvlJc w:val="left"/>
      <w:pPr>
        <w:ind w:left="5760" w:hanging="360"/>
      </w:pPr>
    </w:lvl>
    <w:lvl w:ilvl="8" w:tplc="674C257E">
      <w:start w:val="1"/>
      <w:numFmt w:val="lowerRoman"/>
      <w:lvlText w:val="%9."/>
      <w:lvlJc w:val="right"/>
      <w:pPr>
        <w:ind w:left="6480" w:hanging="180"/>
      </w:pPr>
    </w:lvl>
  </w:abstractNum>
  <w:abstractNum w:abstractNumId="28" w15:restartNumberingAfterBreak="0">
    <w:nsid w:val="62EC4021"/>
    <w:multiLevelType w:val="hybridMultilevel"/>
    <w:tmpl w:val="D17C3F60"/>
    <w:lvl w:ilvl="0" w:tplc="3FB457B4">
      <w:start w:val="1"/>
      <w:numFmt w:val="decimal"/>
      <w:lvlText w:val="%1."/>
      <w:lvlJc w:val="left"/>
      <w:pPr>
        <w:ind w:left="720" w:hanging="360"/>
      </w:pPr>
      <w:rPr>
        <w:rFonts w:hint="default"/>
      </w:rPr>
    </w:lvl>
    <w:lvl w:ilvl="1" w:tplc="E4C879F6">
      <w:start w:val="1"/>
      <w:numFmt w:val="lowerLetter"/>
      <w:lvlText w:val="%2."/>
      <w:lvlJc w:val="left"/>
      <w:pPr>
        <w:ind w:left="1440" w:hanging="360"/>
      </w:pPr>
    </w:lvl>
    <w:lvl w:ilvl="2" w:tplc="6510A68A">
      <w:start w:val="1"/>
      <w:numFmt w:val="lowerRoman"/>
      <w:lvlText w:val="%3."/>
      <w:lvlJc w:val="right"/>
      <w:pPr>
        <w:ind w:left="2160" w:hanging="180"/>
      </w:pPr>
    </w:lvl>
    <w:lvl w:ilvl="3" w:tplc="86A26242">
      <w:start w:val="1"/>
      <w:numFmt w:val="decimal"/>
      <w:lvlText w:val="%4."/>
      <w:lvlJc w:val="left"/>
      <w:pPr>
        <w:ind w:left="2880" w:hanging="360"/>
      </w:pPr>
    </w:lvl>
    <w:lvl w:ilvl="4" w:tplc="0F78D392">
      <w:start w:val="1"/>
      <w:numFmt w:val="lowerLetter"/>
      <w:lvlText w:val="%5."/>
      <w:lvlJc w:val="left"/>
      <w:pPr>
        <w:ind w:left="3600" w:hanging="360"/>
      </w:pPr>
    </w:lvl>
    <w:lvl w:ilvl="5" w:tplc="26DE6834">
      <w:start w:val="1"/>
      <w:numFmt w:val="lowerRoman"/>
      <w:lvlText w:val="%6."/>
      <w:lvlJc w:val="right"/>
      <w:pPr>
        <w:ind w:left="4320" w:hanging="180"/>
      </w:pPr>
    </w:lvl>
    <w:lvl w:ilvl="6" w:tplc="24228EFA">
      <w:start w:val="1"/>
      <w:numFmt w:val="decimal"/>
      <w:lvlText w:val="%7."/>
      <w:lvlJc w:val="left"/>
      <w:pPr>
        <w:ind w:left="5040" w:hanging="360"/>
      </w:pPr>
    </w:lvl>
    <w:lvl w:ilvl="7" w:tplc="9B22DB4A">
      <w:start w:val="1"/>
      <w:numFmt w:val="lowerLetter"/>
      <w:lvlText w:val="%8."/>
      <w:lvlJc w:val="left"/>
      <w:pPr>
        <w:ind w:left="5760" w:hanging="360"/>
      </w:pPr>
    </w:lvl>
    <w:lvl w:ilvl="8" w:tplc="62E67D5A">
      <w:start w:val="1"/>
      <w:numFmt w:val="lowerRoman"/>
      <w:lvlText w:val="%9."/>
      <w:lvlJc w:val="right"/>
      <w:pPr>
        <w:ind w:left="6480" w:hanging="180"/>
      </w:pPr>
    </w:lvl>
  </w:abstractNum>
  <w:abstractNum w:abstractNumId="29" w15:restartNumberingAfterBreak="0">
    <w:nsid w:val="68F973D3"/>
    <w:multiLevelType w:val="hybridMultilevel"/>
    <w:tmpl w:val="86AE4240"/>
    <w:lvl w:ilvl="0" w:tplc="70E21226">
      <w:start w:val="1"/>
      <w:numFmt w:val="decimal"/>
      <w:lvlText w:val="%1)"/>
      <w:lvlJc w:val="left"/>
      <w:pPr>
        <w:ind w:left="1069" w:hanging="360"/>
      </w:pPr>
      <w:rPr>
        <w:rFonts w:hint="default"/>
      </w:rPr>
    </w:lvl>
    <w:lvl w:ilvl="1" w:tplc="C188FCB8">
      <w:start w:val="1"/>
      <w:numFmt w:val="lowerLetter"/>
      <w:lvlText w:val="%2."/>
      <w:lvlJc w:val="left"/>
      <w:pPr>
        <w:ind w:left="1789" w:hanging="360"/>
      </w:pPr>
    </w:lvl>
    <w:lvl w:ilvl="2" w:tplc="ACB662C2">
      <w:start w:val="1"/>
      <w:numFmt w:val="lowerRoman"/>
      <w:lvlText w:val="%3."/>
      <w:lvlJc w:val="right"/>
      <w:pPr>
        <w:ind w:left="2509" w:hanging="180"/>
      </w:pPr>
    </w:lvl>
    <w:lvl w:ilvl="3" w:tplc="134CC35A">
      <w:start w:val="1"/>
      <w:numFmt w:val="decimal"/>
      <w:lvlText w:val="%4."/>
      <w:lvlJc w:val="left"/>
      <w:pPr>
        <w:ind w:left="3229" w:hanging="360"/>
      </w:pPr>
    </w:lvl>
    <w:lvl w:ilvl="4" w:tplc="E4761F40">
      <w:start w:val="1"/>
      <w:numFmt w:val="lowerLetter"/>
      <w:lvlText w:val="%5."/>
      <w:lvlJc w:val="left"/>
      <w:pPr>
        <w:ind w:left="3949" w:hanging="360"/>
      </w:pPr>
    </w:lvl>
    <w:lvl w:ilvl="5" w:tplc="2466C76E">
      <w:start w:val="1"/>
      <w:numFmt w:val="lowerRoman"/>
      <w:lvlText w:val="%6."/>
      <w:lvlJc w:val="right"/>
      <w:pPr>
        <w:ind w:left="4669" w:hanging="180"/>
      </w:pPr>
    </w:lvl>
    <w:lvl w:ilvl="6" w:tplc="5F7A58D2">
      <w:start w:val="1"/>
      <w:numFmt w:val="decimal"/>
      <w:lvlText w:val="%7."/>
      <w:lvlJc w:val="left"/>
      <w:pPr>
        <w:ind w:left="5389" w:hanging="360"/>
      </w:pPr>
    </w:lvl>
    <w:lvl w:ilvl="7" w:tplc="E2824BE4">
      <w:start w:val="1"/>
      <w:numFmt w:val="lowerLetter"/>
      <w:lvlText w:val="%8."/>
      <w:lvlJc w:val="left"/>
      <w:pPr>
        <w:ind w:left="6109" w:hanging="360"/>
      </w:pPr>
    </w:lvl>
    <w:lvl w:ilvl="8" w:tplc="C16E55B8">
      <w:start w:val="1"/>
      <w:numFmt w:val="lowerRoman"/>
      <w:lvlText w:val="%9."/>
      <w:lvlJc w:val="right"/>
      <w:pPr>
        <w:ind w:left="6829" w:hanging="180"/>
      </w:pPr>
    </w:lvl>
  </w:abstractNum>
  <w:abstractNum w:abstractNumId="30" w15:restartNumberingAfterBreak="0">
    <w:nsid w:val="6DF64C31"/>
    <w:multiLevelType w:val="hybridMultilevel"/>
    <w:tmpl w:val="4E440EE0"/>
    <w:lvl w:ilvl="0" w:tplc="CE485356">
      <w:start w:val="1"/>
      <w:numFmt w:val="decimal"/>
      <w:lvlText w:val="%1)"/>
      <w:lvlJc w:val="left"/>
      <w:pPr>
        <w:ind w:left="899" w:hanging="360"/>
      </w:pPr>
      <w:rPr>
        <w:rFonts w:hint="default"/>
      </w:rPr>
    </w:lvl>
    <w:lvl w:ilvl="1" w:tplc="A21ED076">
      <w:start w:val="1"/>
      <w:numFmt w:val="lowerLetter"/>
      <w:lvlText w:val="%2."/>
      <w:lvlJc w:val="left"/>
      <w:pPr>
        <w:ind w:left="1619" w:hanging="360"/>
      </w:pPr>
    </w:lvl>
    <w:lvl w:ilvl="2" w:tplc="C632F27E">
      <w:start w:val="1"/>
      <w:numFmt w:val="lowerRoman"/>
      <w:lvlText w:val="%3."/>
      <w:lvlJc w:val="right"/>
      <w:pPr>
        <w:ind w:left="2339" w:hanging="180"/>
      </w:pPr>
    </w:lvl>
    <w:lvl w:ilvl="3" w:tplc="58EE0180">
      <w:start w:val="1"/>
      <w:numFmt w:val="decimal"/>
      <w:lvlText w:val="%4."/>
      <w:lvlJc w:val="left"/>
      <w:pPr>
        <w:ind w:left="3059" w:hanging="360"/>
      </w:pPr>
    </w:lvl>
    <w:lvl w:ilvl="4" w:tplc="CF22C21E">
      <w:start w:val="1"/>
      <w:numFmt w:val="lowerLetter"/>
      <w:lvlText w:val="%5."/>
      <w:lvlJc w:val="left"/>
      <w:pPr>
        <w:ind w:left="3779" w:hanging="360"/>
      </w:pPr>
    </w:lvl>
    <w:lvl w:ilvl="5" w:tplc="84181D5A">
      <w:start w:val="1"/>
      <w:numFmt w:val="lowerRoman"/>
      <w:lvlText w:val="%6."/>
      <w:lvlJc w:val="right"/>
      <w:pPr>
        <w:ind w:left="4499" w:hanging="180"/>
      </w:pPr>
    </w:lvl>
    <w:lvl w:ilvl="6" w:tplc="8B3848D0">
      <w:start w:val="1"/>
      <w:numFmt w:val="decimal"/>
      <w:lvlText w:val="%7."/>
      <w:lvlJc w:val="left"/>
      <w:pPr>
        <w:ind w:left="5219" w:hanging="360"/>
      </w:pPr>
    </w:lvl>
    <w:lvl w:ilvl="7" w:tplc="C9401364">
      <w:start w:val="1"/>
      <w:numFmt w:val="lowerLetter"/>
      <w:lvlText w:val="%8."/>
      <w:lvlJc w:val="left"/>
      <w:pPr>
        <w:ind w:left="5939" w:hanging="360"/>
      </w:pPr>
    </w:lvl>
    <w:lvl w:ilvl="8" w:tplc="54CC71E6">
      <w:start w:val="1"/>
      <w:numFmt w:val="lowerRoman"/>
      <w:lvlText w:val="%9."/>
      <w:lvlJc w:val="right"/>
      <w:pPr>
        <w:ind w:left="6659" w:hanging="180"/>
      </w:pPr>
    </w:lvl>
  </w:abstractNum>
  <w:abstractNum w:abstractNumId="31" w15:restartNumberingAfterBreak="0">
    <w:nsid w:val="706A572A"/>
    <w:multiLevelType w:val="hybridMultilevel"/>
    <w:tmpl w:val="446C30DE"/>
    <w:lvl w:ilvl="0" w:tplc="3C62C592">
      <w:start w:val="1"/>
      <w:numFmt w:val="decimal"/>
      <w:lvlText w:val="%1."/>
      <w:lvlJc w:val="left"/>
      <w:pPr>
        <w:ind w:left="720" w:hanging="360"/>
      </w:pPr>
      <w:rPr>
        <w:rFonts w:hint="default"/>
        <w:b w:val="0"/>
      </w:rPr>
    </w:lvl>
    <w:lvl w:ilvl="1" w:tplc="FADC769E">
      <w:start w:val="1"/>
      <w:numFmt w:val="lowerLetter"/>
      <w:lvlText w:val="%2."/>
      <w:lvlJc w:val="left"/>
      <w:pPr>
        <w:ind w:left="1440" w:hanging="360"/>
      </w:pPr>
    </w:lvl>
    <w:lvl w:ilvl="2" w:tplc="F99ECAF0">
      <w:start w:val="1"/>
      <w:numFmt w:val="lowerRoman"/>
      <w:lvlText w:val="%3."/>
      <w:lvlJc w:val="right"/>
      <w:pPr>
        <w:ind w:left="2160" w:hanging="180"/>
      </w:pPr>
    </w:lvl>
    <w:lvl w:ilvl="3" w:tplc="FF9A6666">
      <w:start w:val="1"/>
      <w:numFmt w:val="decimal"/>
      <w:lvlText w:val="%4."/>
      <w:lvlJc w:val="left"/>
      <w:pPr>
        <w:ind w:left="2880" w:hanging="360"/>
      </w:pPr>
    </w:lvl>
    <w:lvl w:ilvl="4" w:tplc="D7E4FC30">
      <w:start w:val="1"/>
      <w:numFmt w:val="lowerLetter"/>
      <w:lvlText w:val="%5."/>
      <w:lvlJc w:val="left"/>
      <w:pPr>
        <w:ind w:left="3600" w:hanging="360"/>
      </w:pPr>
    </w:lvl>
    <w:lvl w:ilvl="5" w:tplc="5B984484">
      <w:start w:val="1"/>
      <w:numFmt w:val="lowerRoman"/>
      <w:lvlText w:val="%6."/>
      <w:lvlJc w:val="right"/>
      <w:pPr>
        <w:ind w:left="4320" w:hanging="180"/>
      </w:pPr>
    </w:lvl>
    <w:lvl w:ilvl="6" w:tplc="F0C0A7FC">
      <w:start w:val="1"/>
      <w:numFmt w:val="decimal"/>
      <w:lvlText w:val="%7."/>
      <w:lvlJc w:val="left"/>
      <w:pPr>
        <w:ind w:left="5040" w:hanging="360"/>
      </w:pPr>
    </w:lvl>
    <w:lvl w:ilvl="7" w:tplc="E48C5848">
      <w:start w:val="1"/>
      <w:numFmt w:val="lowerLetter"/>
      <w:lvlText w:val="%8."/>
      <w:lvlJc w:val="left"/>
      <w:pPr>
        <w:ind w:left="5760" w:hanging="360"/>
      </w:pPr>
    </w:lvl>
    <w:lvl w:ilvl="8" w:tplc="243428E0">
      <w:start w:val="1"/>
      <w:numFmt w:val="lowerRoman"/>
      <w:lvlText w:val="%9."/>
      <w:lvlJc w:val="right"/>
      <w:pPr>
        <w:ind w:left="6480" w:hanging="180"/>
      </w:pPr>
    </w:lvl>
  </w:abstractNum>
  <w:abstractNum w:abstractNumId="32" w15:restartNumberingAfterBreak="0">
    <w:nsid w:val="74076F46"/>
    <w:multiLevelType w:val="hybridMultilevel"/>
    <w:tmpl w:val="2B48EA0E"/>
    <w:lvl w:ilvl="0" w:tplc="C5B2E60A">
      <w:start w:val="1"/>
      <w:numFmt w:val="decimal"/>
      <w:lvlText w:val="%1."/>
      <w:lvlJc w:val="left"/>
      <w:pPr>
        <w:ind w:left="1249" w:hanging="540"/>
      </w:pPr>
      <w:rPr>
        <w:rFonts w:cs="Times New Roman" w:hint="default"/>
      </w:rPr>
    </w:lvl>
    <w:lvl w:ilvl="1" w:tplc="B9EC4154">
      <w:start w:val="1"/>
      <w:numFmt w:val="lowerLetter"/>
      <w:lvlText w:val="%2."/>
      <w:lvlJc w:val="left"/>
      <w:pPr>
        <w:ind w:left="1789" w:hanging="360"/>
      </w:pPr>
      <w:rPr>
        <w:rFonts w:cs="Times New Roman"/>
      </w:rPr>
    </w:lvl>
    <w:lvl w:ilvl="2" w:tplc="89D8C20E">
      <w:start w:val="1"/>
      <w:numFmt w:val="lowerRoman"/>
      <w:lvlText w:val="%3."/>
      <w:lvlJc w:val="right"/>
      <w:pPr>
        <w:ind w:left="2509" w:hanging="180"/>
      </w:pPr>
      <w:rPr>
        <w:rFonts w:cs="Times New Roman"/>
      </w:rPr>
    </w:lvl>
    <w:lvl w:ilvl="3" w:tplc="484851DE">
      <w:start w:val="1"/>
      <w:numFmt w:val="decimal"/>
      <w:lvlText w:val="%4."/>
      <w:lvlJc w:val="left"/>
      <w:pPr>
        <w:ind w:left="3229" w:hanging="360"/>
      </w:pPr>
      <w:rPr>
        <w:rFonts w:cs="Times New Roman"/>
      </w:rPr>
    </w:lvl>
    <w:lvl w:ilvl="4" w:tplc="3910A7CC">
      <w:start w:val="1"/>
      <w:numFmt w:val="lowerLetter"/>
      <w:lvlText w:val="%5."/>
      <w:lvlJc w:val="left"/>
      <w:pPr>
        <w:ind w:left="3949" w:hanging="360"/>
      </w:pPr>
      <w:rPr>
        <w:rFonts w:cs="Times New Roman"/>
      </w:rPr>
    </w:lvl>
    <w:lvl w:ilvl="5" w:tplc="C97080C4">
      <w:start w:val="1"/>
      <w:numFmt w:val="lowerRoman"/>
      <w:lvlText w:val="%6."/>
      <w:lvlJc w:val="right"/>
      <w:pPr>
        <w:ind w:left="4669" w:hanging="180"/>
      </w:pPr>
      <w:rPr>
        <w:rFonts w:cs="Times New Roman"/>
      </w:rPr>
    </w:lvl>
    <w:lvl w:ilvl="6" w:tplc="7E1A2EE6">
      <w:start w:val="1"/>
      <w:numFmt w:val="decimal"/>
      <w:lvlText w:val="%7."/>
      <w:lvlJc w:val="left"/>
      <w:pPr>
        <w:ind w:left="5389" w:hanging="360"/>
      </w:pPr>
      <w:rPr>
        <w:rFonts w:cs="Times New Roman"/>
      </w:rPr>
    </w:lvl>
    <w:lvl w:ilvl="7" w:tplc="89C007E8">
      <w:start w:val="1"/>
      <w:numFmt w:val="lowerLetter"/>
      <w:lvlText w:val="%8."/>
      <w:lvlJc w:val="left"/>
      <w:pPr>
        <w:ind w:left="6109" w:hanging="360"/>
      </w:pPr>
      <w:rPr>
        <w:rFonts w:cs="Times New Roman"/>
      </w:rPr>
    </w:lvl>
    <w:lvl w:ilvl="8" w:tplc="CD34CC0E">
      <w:start w:val="1"/>
      <w:numFmt w:val="lowerRoman"/>
      <w:lvlText w:val="%9."/>
      <w:lvlJc w:val="right"/>
      <w:pPr>
        <w:ind w:left="6829" w:hanging="180"/>
      </w:pPr>
      <w:rPr>
        <w:rFonts w:cs="Times New Roman"/>
      </w:rPr>
    </w:lvl>
  </w:abstractNum>
  <w:abstractNum w:abstractNumId="33" w15:restartNumberingAfterBreak="0">
    <w:nsid w:val="742E5BD4"/>
    <w:multiLevelType w:val="multilevel"/>
    <w:tmpl w:val="F0F0C3B6"/>
    <w:lvl w:ilvl="0">
      <w:start w:val="1"/>
      <w:numFmt w:val="decimal"/>
      <w:lvlText w:val="%1."/>
      <w:lvlJc w:val="left"/>
      <w:pPr>
        <w:ind w:left="855" w:hanging="360"/>
      </w:pPr>
      <w:rPr>
        <w:rFonts w:hint="default"/>
      </w:rPr>
    </w:lvl>
    <w:lvl w:ilvl="1">
      <w:start w:val="1"/>
      <w:numFmt w:val="decimal"/>
      <w:isLgl/>
      <w:lvlText w:val="%1.%2."/>
      <w:lvlJc w:val="left"/>
      <w:pPr>
        <w:ind w:left="855" w:hanging="360"/>
      </w:pPr>
      <w:rPr>
        <w:rFonts w:hint="default"/>
      </w:rPr>
    </w:lvl>
    <w:lvl w:ilvl="2">
      <w:start w:val="1"/>
      <w:numFmt w:val="decimal"/>
      <w:isLgl/>
      <w:lvlText w:val="%1.%2.%3."/>
      <w:lvlJc w:val="left"/>
      <w:pPr>
        <w:ind w:left="1215" w:hanging="720"/>
      </w:pPr>
      <w:rPr>
        <w:rFonts w:hint="default"/>
      </w:rPr>
    </w:lvl>
    <w:lvl w:ilvl="3">
      <w:start w:val="1"/>
      <w:numFmt w:val="decimal"/>
      <w:isLgl/>
      <w:lvlText w:val="%1.%2.%3.%4."/>
      <w:lvlJc w:val="left"/>
      <w:pPr>
        <w:ind w:left="1215" w:hanging="720"/>
      </w:pPr>
      <w:rPr>
        <w:rFonts w:hint="default"/>
      </w:rPr>
    </w:lvl>
    <w:lvl w:ilvl="4">
      <w:start w:val="1"/>
      <w:numFmt w:val="decimal"/>
      <w:isLgl/>
      <w:lvlText w:val="%1.%2.%3.%4.%5."/>
      <w:lvlJc w:val="left"/>
      <w:pPr>
        <w:ind w:left="1575"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35" w:hanging="1440"/>
      </w:pPr>
      <w:rPr>
        <w:rFonts w:hint="default"/>
      </w:rPr>
    </w:lvl>
    <w:lvl w:ilvl="7">
      <w:start w:val="1"/>
      <w:numFmt w:val="decimal"/>
      <w:isLgl/>
      <w:lvlText w:val="%1.%2.%3.%4.%5.%6.%7.%8."/>
      <w:lvlJc w:val="left"/>
      <w:pPr>
        <w:ind w:left="1935" w:hanging="1440"/>
      </w:pPr>
      <w:rPr>
        <w:rFonts w:hint="default"/>
      </w:rPr>
    </w:lvl>
    <w:lvl w:ilvl="8">
      <w:start w:val="1"/>
      <w:numFmt w:val="decimal"/>
      <w:isLgl/>
      <w:lvlText w:val="%1.%2.%3.%4.%5.%6.%7.%8.%9."/>
      <w:lvlJc w:val="left"/>
      <w:pPr>
        <w:ind w:left="2295" w:hanging="1800"/>
      </w:pPr>
      <w:rPr>
        <w:rFonts w:hint="default"/>
      </w:rPr>
    </w:lvl>
  </w:abstractNum>
  <w:abstractNum w:abstractNumId="34" w15:restartNumberingAfterBreak="0">
    <w:nsid w:val="747B51E7"/>
    <w:multiLevelType w:val="hybridMultilevel"/>
    <w:tmpl w:val="9B3A8022"/>
    <w:lvl w:ilvl="0" w:tplc="043854B6">
      <w:start w:val="1"/>
      <w:numFmt w:val="decimal"/>
      <w:lvlText w:val="%1)"/>
      <w:lvlJc w:val="left"/>
      <w:pPr>
        <w:ind w:left="786" w:hanging="360"/>
      </w:pPr>
      <w:rPr>
        <w:rFonts w:hint="default"/>
      </w:rPr>
    </w:lvl>
    <w:lvl w:ilvl="1" w:tplc="43CA0B54">
      <w:start w:val="1"/>
      <w:numFmt w:val="lowerLetter"/>
      <w:lvlText w:val="%2."/>
      <w:lvlJc w:val="left"/>
      <w:pPr>
        <w:ind w:left="2073" w:hanging="360"/>
      </w:pPr>
    </w:lvl>
    <w:lvl w:ilvl="2" w:tplc="D84ED9FA">
      <w:start w:val="1"/>
      <w:numFmt w:val="lowerRoman"/>
      <w:lvlText w:val="%3."/>
      <w:lvlJc w:val="right"/>
      <w:pPr>
        <w:ind w:left="2793" w:hanging="180"/>
      </w:pPr>
    </w:lvl>
    <w:lvl w:ilvl="3" w:tplc="FA285C7C">
      <w:start w:val="1"/>
      <w:numFmt w:val="decimal"/>
      <w:lvlText w:val="%4."/>
      <w:lvlJc w:val="left"/>
      <w:pPr>
        <w:ind w:left="3513" w:hanging="360"/>
      </w:pPr>
    </w:lvl>
    <w:lvl w:ilvl="4" w:tplc="8C9A5DEA">
      <w:start w:val="1"/>
      <w:numFmt w:val="lowerLetter"/>
      <w:lvlText w:val="%5."/>
      <w:lvlJc w:val="left"/>
      <w:pPr>
        <w:ind w:left="4233" w:hanging="360"/>
      </w:pPr>
    </w:lvl>
    <w:lvl w:ilvl="5" w:tplc="56A2E5D2">
      <w:start w:val="1"/>
      <w:numFmt w:val="lowerRoman"/>
      <w:lvlText w:val="%6."/>
      <w:lvlJc w:val="right"/>
      <w:pPr>
        <w:ind w:left="4953" w:hanging="180"/>
      </w:pPr>
    </w:lvl>
    <w:lvl w:ilvl="6" w:tplc="46186E02">
      <w:start w:val="1"/>
      <w:numFmt w:val="decimal"/>
      <w:lvlText w:val="%7."/>
      <w:lvlJc w:val="left"/>
      <w:pPr>
        <w:ind w:left="5673" w:hanging="360"/>
      </w:pPr>
    </w:lvl>
    <w:lvl w:ilvl="7" w:tplc="A4B8BD86">
      <w:start w:val="1"/>
      <w:numFmt w:val="lowerLetter"/>
      <w:lvlText w:val="%8."/>
      <w:lvlJc w:val="left"/>
      <w:pPr>
        <w:ind w:left="6393" w:hanging="360"/>
      </w:pPr>
    </w:lvl>
    <w:lvl w:ilvl="8" w:tplc="3AA2B672">
      <w:start w:val="1"/>
      <w:numFmt w:val="lowerRoman"/>
      <w:lvlText w:val="%9."/>
      <w:lvlJc w:val="right"/>
      <w:pPr>
        <w:ind w:left="7113" w:hanging="180"/>
      </w:pPr>
    </w:lvl>
  </w:abstractNum>
  <w:abstractNum w:abstractNumId="35" w15:restartNumberingAfterBreak="0">
    <w:nsid w:val="765E3D76"/>
    <w:multiLevelType w:val="hybridMultilevel"/>
    <w:tmpl w:val="3210054E"/>
    <w:lvl w:ilvl="0" w:tplc="F4E0DD7C">
      <w:start w:val="1"/>
      <w:numFmt w:val="decimal"/>
      <w:lvlText w:val="%1."/>
      <w:lvlJc w:val="left"/>
      <w:pPr>
        <w:ind w:left="1069" w:hanging="360"/>
      </w:pPr>
      <w:rPr>
        <w:rFonts w:hint="default"/>
      </w:rPr>
    </w:lvl>
    <w:lvl w:ilvl="1" w:tplc="9516DD9E">
      <w:start w:val="1"/>
      <w:numFmt w:val="lowerLetter"/>
      <w:lvlText w:val="%2."/>
      <w:lvlJc w:val="left"/>
      <w:pPr>
        <w:ind w:left="1789" w:hanging="360"/>
      </w:pPr>
    </w:lvl>
    <w:lvl w:ilvl="2" w:tplc="9D427AF0">
      <w:start w:val="1"/>
      <w:numFmt w:val="lowerRoman"/>
      <w:lvlText w:val="%3."/>
      <w:lvlJc w:val="right"/>
      <w:pPr>
        <w:ind w:left="2509" w:hanging="180"/>
      </w:pPr>
    </w:lvl>
    <w:lvl w:ilvl="3" w:tplc="F02C7378">
      <w:start w:val="1"/>
      <w:numFmt w:val="decimal"/>
      <w:lvlText w:val="%4."/>
      <w:lvlJc w:val="left"/>
      <w:pPr>
        <w:ind w:left="3229" w:hanging="360"/>
      </w:pPr>
    </w:lvl>
    <w:lvl w:ilvl="4" w:tplc="2DB28F7A">
      <w:start w:val="1"/>
      <w:numFmt w:val="lowerLetter"/>
      <w:lvlText w:val="%5."/>
      <w:lvlJc w:val="left"/>
      <w:pPr>
        <w:ind w:left="3949" w:hanging="360"/>
      </w:pPr>
    </w:lvl>
    <w:lvl w:ilvl="5" w:tplc="B0E6EBE8">
      <w:start w:val="1"/>
      <w:numFmt w:val="lowerRoman"/>
      <w:lvlText w:val="%6."/>
      <w:lvlJc w:val="right"/>
      <w:pPr>
        <w:ind w:left="4669" w:hanging="180"/>
      </w:pPr>
    </w:lvl>
    <w:lvl w:ilvl="6" w:tplc="B0E239EE">
      <w:start w:val="1"/>
      <w:numFmt w:val="decimal"/>
      <w:lvlText w:val="%7."/>
      <w:lvlJc w:val="left"/>
      <w:pPr>
        <w:ind w:left="5389" w:hanging="360"/>
      </w:pPr>
    </w:lvl>
    <w:lvl w:ilvl="7" w:tplc="E2CE9E96">
      <w:start w:val="1"/>
      <w:numFmt w:val="lowerLetter"/>
      <w:lvlText w:val="%8."/>
      <w:lvlJc w:val="left"/>
      <w:pPr>
        <w:ind w:left="6109" w:hanging="360"/>
      </w:pPr>
    </w:lvl>
    <w:lvl w:ilvl="8" w:tplc="67F45E88">
      <w:start w:val="1"/>
      <w:numFmt w:val="lowerRoman"/>
      <w:lvlText w:val="%9."/>
      <w:lvlJc w:val="right"/>
      <w:pPr>
        <w:ind w:left="6829" w:hanging="180"/>
      </w:pPr>
    </w:lvl>
  </w:abstractNum>
  <w:abstractNum w:abstractNumId="36" w15:restartNumberingAfterBreak="0">
    <w:nsid w:val="776075D1"/>
    <w:multiLevelType w:val="multilevel"/>
    <w:tmpl w:val="C24ECEF8"/>
    <w:lvl w:ilvl="0">
      <w:start w:val="1"/>
      <w:numFmt w:val="decimal"/>
      <w:lvlText w:val="%1."/>
      <w:lvlJc w:val="left"/>
      <w:pPr>
        <w:ind w:left="360" w:hanging="360"/>
      </w:pPr>
      <w:rPr>
        <w:rFonts w:hint="default"/>
        <w:color w:val="262626"/>
      </w:rPr>
    </w:lvl>
    <w:lvl w:ilvl="1">
      <w:start w:val="1"/>
      <w:numFmt w:val="decimal"/>
      <w:lvlText w:val="%1.%2."/>
      <w:lvlJc w:val="left"/>
      <w:pPr>
        <w:ind w:left="479" w:hanging="360"/>
      </w:pPr>
      <w:rPr>
        <w:rFonts w:hint="default"/>
        <w:color w:val="262626"/>
      </w:rPr>
    </w:lvl>
    <w:lvl w:ilvl="2">
      <w:start w:val="1"/>
      <w:numFmt w:val="decimal"/>
      <w:lvlText w:val="%1.%2.%3."/>
      <w:lvlJc w:val="left"/>
      <w:pPr>
        <w:ind w:left="958" w:hanging="720"/>
      </w:pPr>
      <w:rPr>
        <w:rFonts w:hint="default"/>
        <w:color w:val="262626"/>
      </w:rPr>
    </w:lvl>
    <w:lvl w:ilvl="3">
      <w:start w:val="1"/>
      <w:numFmt w:val="decimal"/>
      <w:lvlText w:val="%1.%2.%3.%4."/>
      <w:lvlJc w:val="left"/>
      <w:pPr>
        <w:ind w:left="1077" w:hanging="720"/>
      </w:pPr>
      <w:rPr>
        <w:rFonts w:hint="default"/>
        <w:color w:val="262626"/>
      </w:rPr>
    </w:lvl>
    <w:lvl w:ilvl="4">
      <w:start w:val="1"/>
      <w:numFmt w:val="decimal"/>
      <w:lvlText w:val="%1.%2.%3.%4.%5."/>
      <w:lvlJc w:val="left"/>
      <w:pPr>
        <w:ind w:left="1556" w:hanging="1080"/>
      </w:pPr>
      <w:rPr>
        <w:rFonts w:hint="default"/>
        <w:color w:val="262626"/>
      </w:rPr>
    </w:lvl>
    <w:lvl w:ilvl="5">
      <w:start w:val="1"/>
      <w:numFmt w:val="decimal"/>
      <w:lvlText w:val="%1.%2.%3.%4.%5.%6."/>
      <w:lvlJc w:val="left"/>
      <w:pPr>
        <w:ind w:left="1675" w:hanging="1080"/>
      </w:pPr>
      <w:rPr>
        <w:rFonts w:hint="default"/>
        <w:color w:val="262626"/>
      </w:rPr>
    </w:lvl>
    <w:lvl w:ilvl="6">
      <w:start w:val="1"/>
      <w:numFmt w:val="decimal"/>
      <w:lvlText w:val="%1.%2.%3.%4.%5.%6.%7."/>
      <w:lvlJc w:val="left"/>
      <w:pPr>
        <w:ind w:left="2154" w:hanging="1440"/>
      </w:pPr>
      <w:rPr>
        <w:rFonts w:hint="default"/>
        <w:color w:val="262626"/>
      </w:rPr>
    </w:lvl>
    <w:lvl w:ilvl="7">
      <w:start w:val="1"/>
      <w:numFmt w:val="decimal"/>
      <w:lvlText w:val="%1.%2.%3.%4.%5.%6.%7.%8."/>
      <w:lvlJc w:val="left"/>
      <w:pPr>
        <w:ind w:left="2273" w:hanging="1440"/>
      </w:pPr>
      <w:rPr>
        <w:rFonts w:hint="default"/>
        <w:color w:val="262626"/>
      </w:rPr>
    </w:lvl>
    <w:lvl w:ilvl="8">
      <w:start w:val="1"/>
      <w:numFmt w:val="decimal"/>
      <w:lvlText w:val="%1.%2.%3.%4.%5.%6.%7.%8.%9."/>
      <w:lvlJc w:val="left"/>
      <w:pPr>
        <w:ind w:left="2752" w:hanging="1800"/>
      </w:pPr>
      <w:rPr>
        <w:rFonts w:hint="default"/>
        <w:color w:val="262626"/>
      </w:rPr>
    </w:lvl>
  </w:abstractNum>
  <w:abstractNum w:abstractNumId="37" w15:restartNumberingAfterBreak="0">
    <w:nsid w:val="77612136"/>
    <w:multiLevelType w:val="hybridMultilevel"/>
    <w:tmpl w:val="AC84D868"/>
    <w:lvl w:ilvl="0" w:tplc="D4C653C4">
      <w:start w:val="1"/>
      <w:numFmt w:val="decimal"/>
      <w:lvlText w:val="%1."/>
      <w:lvlJc w:val="left"/>
      <w:pPr>
        <w:ind w:left="1069" w:hanging="360"/>
      </w:pPr>
      <w:rPr>
        <w:rFonts w:hint="default"/>
      </w:rPr>
    </w:lvl>
    <w:lvl w:ilvl="1" w:tplc="FDA6641A">
      <w:start w:val="1"/>
      <w:numFmt w:val="lowerLetter"/>
      <w:lvlText w:val="%2."/>
      <w:lvlJc w:val="left"/>
      <w:pPr>
        <w:ind w:left="1789" w:hanging="360"/>
      </w:pPr>
    </w:lvl>
    <w:lvl w:ilvl="2" w:tplc="CF4401DA">
      <w:start w:val="1"/>
      <w:numFmt w:val="lowerRoman"/>
      <w:lvlText w:val="%3."/>
      <w:lvlJc w:val="right"/>
      <w:pPr>
        <w:ind w:left="2509" w:hanging="180"/>
      </w:pPr>
    </w:lvl>
    <w:lvl w:ilvl="3" w:tplc="4816F3E2">
      <w:start w:val="1"/>
      <w:numFmt w:val="decimal"/>
      <w:lvlText w:val="%4."/>
      <w:lvlJc w:val="left"/>
      <w:pPr>
        <w:ind w:left="3229" w:hanging="360"/>
      </w:pPr>
    </w:lvl>
    <w:lvl w:ilvl="4" w:tplc="E3CE0D22">
      <w:start w:val="1"/>
      <w:numFmt w:val="lowerLetter"/>
      <w:lvlText w:val="%5."/>
      <w:lvlJc w:val="left"/>
      <w:pPr>
        <w:ind w:left="3949" w:hanging="360"/>
      </w:pPr>
    </w:lvl>
    <w:lvl w:ilvl="5" w:tplc="19F8A7FA">
      <w:start w:val="1"/>
      <w:numFmt w:val="lowerRoman"/>
      <w:lvlText w:val="%6."/>
      <w:lvlJc w:val="right"/>
      <w:pPr>
        <w:ind w:left="4669" w:hanging="180"/>
      </w:pPr>
    </w:lvl>
    <w:lvl w:ilvl="6" w:tplc="D38C36E0">
      <w:start w:val="1"/>
      <w:numFmt w:val="decimal"/>
      <w:lvlText w:val="%7."/>
      <w:lvlJc w:val="left"/>
      <w:pPr>
        <w:ind w:left="5389" w:hanging="360"/>
      </w:pPr>
    </w:lvl>
    <w:lvl w:ilvl="7" w:tplc="A4FA9C62">
      <w:start w:val="1"/>
      <w:numFmt w:val="lowerLetter"/>
      <w:lvlText w:val="%8."/>
      <w:lvlJc w:val="left"/>
      <w:pPr>
        <w:ind w:left="6109" w:hanging="360"/>
      </w:pPr>
    </w:lvl>
    <w:lvl w:ilvl="8" w:tplc="D7EC2FCC">
      <w:start w:val="1"/>
      <w:numFmt w:val="lowerRoman"/>
      <w:lvlText w:val="%9."/>
      <w:lvlJc w:val="right"/>
      <w:pPr>
        <w:ind w:left="6829" w:hanging="180"/>
      </w:pPr>
    </w:lvl>
  </w:abstractNum>
  <w:abstractNum w:abstractNumId="38" w15:restartNumberingAfterBreak="0">
    <w:nsid w:val="78A92D6E"/>
    <w:multiLevelType w:val="hybridMultilevel"/>
    <w:tmpl w:val="3B384CD4"/>
    <w:lvl w:ilvl="0" w:tplc="E0583F5A">
      <w:start w:val="1"/>
      <w:numFmt w:val="decimal"/>
      <w:lvlText w:val="%1."/>
      <w:lvlJc w:val="left"/>
      <w:pPr>
        <w:ind w:left="720" w:hanging="360"/>
      </w:pPr>
      <w:rPr>
        <w:rFonts w:hint="default"/>
      </w:rPr>
    </w:lvl>
    <w:lvl w:ilvl="1" w:tplc="C2B2D98A">
      <w:start w:val="1"/>
      <w:numFmt w:val="lowerLetter"/>
      <w:lvlText w:val="%2."/>
      <w:lvlJc w:val="left"/>
      <w:pPr>
        <w:ind w:left="1440" w:hanging="360"/>
      </w:pPr>
    </w:lvl>
    <w:lvl w:ilvl="2" w:tplc="06CAB2D6">
      <w:start w:val="1"/>
      <w:numFmt w:val="lowerRoman"/>
      <w:lvlText w:val="%3."/>
      <w:lvlJc w:val="right"/>
      <w:pPr>
        <w:ind w:left="2160" w:hanging="180"/>
      </w:pPr>
    </w:lvl>
    <w:lvl w:ilvl="3" w:tplc="740A467C">
      <w:start w:val="1"/>
      <w:numFmt w:val="decimal"/>
      <w:lvlText w:val="%4."/>
      <w:lvlJc w:val="left"/>
      <w:pPr>
        <w:ind w:left="2880" w:hanging="360"/>
      </w:pPr>
    </w:lvl>
    <w:lvl w:ilvl="4" w:tplc="78C8062C">
      <w:start w:val="1"/>
      <w:numFmt w:val="lowerLetter"/>
      <w:lvlText w:val="%5."/>
      <w:lvlJc w:val="left"/>
      <w:pPr>
        <w:ind w:left="3600" w:hanging="360"/>
      </w:pPr>
    </w:lvl>
    <w:lvl w:ilvl="5" w:tplc="022E13DA">
      <w:start w:val="1"/>
      <w:numFmt w:val="lowerRoman"/>
      <w:lvlText w:val="%6."/>
      <w:lvlJc w:val="right"/>
      <w:pPr>
        <w:ind w:left="4320" w:hanging="180"/>
      </w:pPr>
    </w:lvl>
    <w:lvl w:ilvl="6" w:tplc="052A67A0">
      <w:start w:val="1"/>
      <w:numFmt w:val="decimal"/>
      <w:lvlText w:val="%7."/>
      <w:lvlJc w:val="left"/>
      <w:pPr>
        <w:ind w:left="5040" w:hanging="360"/>
      </w:pPr>
    </w:lvl>
    <w:lvl w:ilvl="7" w:tplc="E2965AC8">
      <w:start w:val="1"/>
      <w:numFmt w:val="lowerLetter"/>
      <w:lvlText w:val="%8."/>
      <w:lvlJc w:val="left"/>
      <w:pPr>
        <w:ind w:left="5760" w:hanging="360"/>
      </w:pPr>
    </w:lvl>
    <w:lvl w:ilvl="8" w:tplc="1A3A6F46">
      <w:start w:val="1"/>
      <w:numFmt w:val="lowerRoman"/>
      <w:lvlText w:val="%9."/>
      <w:lvlJc w:val="right"/>
      <w:pPr>
        <w:ind w:left="6480" w:hanging="180"/>
      </w:pPr>
    </w:lvl>
  </w:abstractNum>
  <w:abstractNum w:abstractNumId="39" w15:restartNumberingAfterBreak="0">
    <w:nsid w:val="7BDA2407"/>
    <w:multiLevelType w:val="hybridMultilevel"/>
    <w:tmpl w:val="D2E40394"/>
    <w:lvl w:ilvl="0" w:tplc="5218BF8E">
      <w:start w:val="1"/>
      <w:numFmt w:val="decimal"/>
      <w:lvlText w:val="%1."/>
      <w:lvlJc w:val="left"/>
      <w:pPr>
        <w:ind w:left="720" w:hanging="360"/>
      </w:pPr>
      <w:rPr>
        <w:rFonts w:hint="default"/>
      </w:rPr>
    </w:lvl>
    <w:lvl w:ilvl="1" w:tplc="5A50166A">
      <w:start w:val="1"/>
      <w:numFmt w:val="lowerLetter"/>
      <w:lvlText w:val="%2."/>
      <w:lvlJc w:val="left"/>
      <w:pPr>
        <w:ind w:left="1440" w:hanging="360"/>
      </w:pPr>
    </w:lvl>
    <w:lvl w:ilvl="2" w:tplc="69D471EA">
      <w:start w:val="1"/>
      <w:numFmt w:val="lowerRoman"/>
      <w:lvlText w:val="%3."/>
      <w:lvlJc w:val="right"/>
      <w:pPr>
        <w:ind w:left="2160" w:hanging="180"/>
      </w:pPr>
    </w:lvl>
    <w:lvl w:ilvl="3" w:tplc="A828A072">
      <w:start w:val="1"/>
      <w:numFmt w:val="decimal"/>
      <w:lvlText w:val="%4."/>
      <w:lvlJc w:val="left"/>
      <w:pPr>
        <w:ind w:left="2880" w:hanging="360"/>
      </w:pPr>
    </w:lvl>
    <w:lvl w:ilvl="4" w:tplc="DD6C0D06">
      <w:start w:val="1"/>
      <w:numFmt w:val="lowerLetter"/>
      <w:lvlText w:val="%5."/>
      <w:lvlJc w:val="left"/>
      <w:pPr>
        <w:ind w:left="3600" w:hanging="360"/>
      </w:pPr>
    </w:lvl>
    <w:lvl w:ilvl="5" w:tplc="0302D4FC">
      <w:start w:val="1"/>
      <w:numFmt w:val="lowerRoman"/>
      <w:lvlText w:val="%6."/>
      <w:lvlJc w:val="right"/>
      <w:pPr>
        <w:ind w:left="4320" w:hanging="180"/>
      </w:pPr>
    </w:lvl>
    <w:lvl w:ilvl="6" w:tplc="8650151A">
      <w:start w:val="1"/>
      <w:numFmt w:val="decimal"/>
      <w:lvlText w:val="%7."/>
      <w:lvlJc w:val="left"/>
      <w:pPr>
        <w:ind w:left="5040" w:hanging="360"/>
      </w:pPr>
    </w:lvl>
    <w:lvl w:ilvl="7" w:tplc="C84C892E">
      <w:start w:val="1"/>
      <w:numFmt w:val="lowerLetter"/>
      <w:lvlText w:val="%8."/>
      <w:lvlJc w:val="left"/>
      <w:pPr>
        <w:ind w:left="5760" w:hanging="360"/>
      </w:pPr>
    </w:lvl>
    <w:lvl w:ilvl="8" w:tplc="180E3C50">
      <w:start w:val="1"/>
      <w:numFmt w:val="lowerRoman"/>
      <w:lvlText w:val="%9."/>
      <w:lvlJc w:val="right"/>
      <w:pPr>
        <w:ind w:left="6480" w:hanging="180"/>
      </w:pPr>
    </w:lvl>
  </w:abstractNum>
  <w:abstractNum w:abstractNumId="40" w15:restartNumberingAfterBreak="0">
    <w:nsid w:val="7C575EC4"/>
    <w:multiLevelType w:val="hybridMultilevel"/>
    <w:tmpl w:val="9BE29F50"/>
    <w:lvl w:ilvl="0" w:tplc="0804D35C">
      <w:start w:val="1"/>
      <w:numFmt w:val="decimal"/>
      <w:lvlText w:val="%1."/>
      <w:lvlJc w:val="left"/>
      <w:pPr>
        <w:ind w:left="720" w:hanging="360"/>
      </w:pPr>
      <w:rPr>
        <w:rFonts w:hint="default"/>
      </w:rPr>
    </w:lvl>
    <w:lvl w:ilvl="1" w:tplc="F94A2FF6">
      <w:start w:val="1"/>
      <w:numFmt w:val="lowerLetter"/>
      <w:lvlText w:val="%2."/>
      <w:lvlJc w:val="left"/>
      <w:pPr>
        <w:ind w:left="1440" w:hanging="360"/>
      </w:pPr>
    </w:lvl>
    <w:lvl w:ilvl="2" w:tplc="7882A3F8">
      <w:start w:val="1"/>
      <w:numFmt w:val="lowerRoman"/>
      <w:lvlText w:val="%3."/>
      <w:lvlJc w:val="right"/>
      <w:pPr>
        <w:ind w:left="2160" w:hanging="180"/>
      </w:pPr>
    </w:lvl>
    <w:lvl w:ilvl="3" w:tplc="C8D4E622">
      <w:start w:val="1"/>
      <w:numFmt w:val="decimal"/>
      <w:lvlText w:val="%4."/>
      <w:lvlJc w:val="left"/>
      <w:pPr>
        <w:ind w:left="2880" w:hanging="360"/>
      </w:pPr>
    </w:lvl>
    <w:lvl w:ilvl="4" w:tplc="448E6FB0">
      <w:start w:val="1"/>
      <w:numFmt w:val="lowerLetter"/>
      <w:lvlText w:val="%5."/>
      <w:lvlJc w:val="left"/>
      <w:pPr>
        <w:ind w:left="3600" w:hanging="360"/>
      </w:pPr>
    </w:lvl>
    <w:lvl w:ilvl="5" w:tplc="1598E06C">
      <w:start w:val="1"/>
      <w:numFmt w:val="lowerRoman"/>
      <w:lvlText w:val="%6."/>
      <w:lvlJc w:val="right"/>
      <w:pPr>
        <w:ind w:left="4320" w:hanging="180"/>
      </w:pPr>
    </w:lvl>
    <w:lvl w:ilvl="6" w:tplc="1D86F8CC">
      <w:start w:val="1"/>
      <w:numFmt w:val="decimal"/>
      <w:lvlText w:val="%7."/>
      <w:lvlJc w:val="left"/>
      <w:pPr>
        <w:ind w:left="5040" w:hanging="360"/>
      </w:pPr>
    </w:lvl>
    <w:lvl w:ilvl="7" w:tplc="6FB6FEB2">
      <w:start w:val="1"/>
      <w:numFmt w:val="lowerLetter"/>
      <w:lvlText w:val="%8."/>
      <w:lvlJc w:val="left"/>
      <w:pPr>
        <w:ind w:left="5760" w:hanging="360"/>
      </w:pPr>
    </w:lvl>
    <w:lvl w:ilvl="8" w:tplc="7C428E7E">
      <w:start w:val="1"/>
      <w:numFmt w:val="lowerRoman"/>
      <w:lvlText w:val="%9."/>
      <w:lvlJc w:val="right"/>
      <w:pPr>
        <w:ind w:left="6480" w:hanging="180"/>
      </w:pPr>
    </w:lvl>
  </w:abstractNum>
  <w:abstractNum w:abstractNumId="41" w15:restartNumberingAfterBreak="0">
    <w:nsid w:val="7DC41DC7"/>
    <w:multiLevelType w:val="hybridMultilevel"/>
    <w:tmpl w:val="3DDEF454"/>
    <w:lvl w:ilvl="0" w:tplc="EFD09ABE">
      <w:start w:val="1"/>
      <w:numFmt w:val="decimal"/>
      <w:lvlText w:val="%1)"/>
      <w:lvlJc w:val="left"/>
      <w:pPr>
        <w:ind w:left="720" w:hanging="360"/>
      </w:pPr>
      <w:rPr>
        <w:rFonts w:hint="default"/>
      </w:rPr>
    </w:lvl>
    <w:lvl w:ilvl="1" w:tplc="D1460DDE">
      <w:start w:val="1"/>
      <w:numFmt w:val="lowerLetter"/>
      <w:lvlText w:val="%2."/>
      <w:lvlJc w:val="left"/>
      <w:pPr>
        <w:ind w:left="1440" w:hanging="360"/>
      </w:pPr>
    </w:lvl>
    <w:lvl w:ilvl="2" w:tplc="3AF8C084">
      <w:start w:val="1"/>
      <w:numFmt w:val="lowerRoman"/>
      <w:lvlText w:val="%3."/>
      <w:lvlJc w:val="right"/>
      <w:pPr>
        <w:ind w:left="2160" w:hanging="180"/>
      </w:pPr>
    </w:lvl>
    <w:lvl w:ilvl="3" w:tplc="0D2CA250">
      <w:start w:val="1"/>
      <w:numFmt w:val="decimal"/>
      <w:lvlText w:val="%4."/>
      <w:lvlJc w:val="left"/>
      <w:pPr>
        <w:ind w:left="2880" w:hanging="360"/>
      </w:pPr>
    </w:lvl>
    <w:lvl w:ilvl="4" w:tplc="8794C658">
      <w:start w:val="1"/>
      <w:numFmt w:val="lowerLetter"/>
      <w:lvlText w:val="%5."/>
      <w:lvlJc w:val="left"/>
      <w:pPr>
        <w:ind w:left="3600" w:hanging="360"/>
      </w:pPr>
    </w:lvl>
    <w:lvl w:ilvl="5" w:tplc="C902DF1A">
      <w:start w:val="1"/>
      <w:numFmt w:val="lowerRoman"/>
      <w:lvlText w:val="%6."/>
      <w:lvlJc w:val="right"/>
      <w:pPr>
        <w:ind w:left="4320" w:hanging="180"/>
      </w:pPr>
    </w:lvl>
    <w:lvl w:ilvl="6" w:tplc="7ABACCF8">
      <w:start w:val="1"/>
      <w:numFmt w:val="decimal"/>
      <w:lvlText w:val="%7."/>
      <w:lvlJc w:val="left"/>
      <w:pPr>
        <w:ind w:left="5040" w:hanging="360"/>
      </w:pPr>
    </w:lvl>
    <w:lvl w:ilvl="7" w:tplc="E11EEBC2">
      <w:start w:val="1"/>
      <w:numFmt w:val="lowerLetter"/>
      <w:lvlText w:val="%8."/>
      <w:lvlJc w:val="left"/>
      <w:pPr>
        <w:ind w:left="5760" w:hanging="360"/>
      </w:pPr>
    </w:lvl>
    <w:lvl w:ilvl="8" w:tplc="21A884F2">
      <w:start w:val="1"/>
      <w:numFmt w:val="lowerRoman"/>
      <w:lvlText w:val="%9."/>
      <w:lvlJc w:val="right"/>
      <w:pPr>
        <w:ind w:left="6480" w:hanging="180"/>
      </w:pPr>
    </w:lvl>
  </w:abstractNum>
  <w:abstractNum w:abstractNumId="42" w15:restartNumberingAfterBreak="0">
    <w:nsid w:val="7E3A53A7"/>
    <w:multiLevelType w:val="hybridMultilevel"/>
    <w:tmpl w:val="D23014FE"/>
    <w:lvl w:ilvl="0" w:tplc="4EFA6704">
      <w:start w:val="1"/>
      <w:numFmt w:val="decimal"/>
      <w:lvlText w:val="%1."/>
      <w:lvlJc w:val="left"/>
      <w:pPr>
        <w:ind w:left="1331" w:hanging="360"/>
      </w:pPr>
      <w:rPr>
        <w:rFonts w:hint="default"/>
      </w:rPr>
    </w:lvl>
    <w:lvl w:ilvl="1" w:tplc="71FEACA6">
      <w:start w:val="1"/>
      <w:numFmt w:val="lowerLetter"/>
      <w:lvlText w:val="%2."/>
      <w:lvlJc w:val="left"/>
      <w:pPr>
        <w:ind w:left="2051" w:hanging="360"/>
      </w:pPr>
    </w:lvl>
    <w:lvl w:ilvl="2" w:tplc="D110E92C">
      <w:start w:val="1"/>
      <w:numFmt w:val="lowerRoman"/>
      <w:lvlText w:val="%3."/>
      <w:lvlJc w:val="right"/>
      <w:pPr>
        <w:ind w:left="2771" w:hanging="180"/>
      </w:pPr>
    </w:lvl>
    <w:lvl w:ilvl="3" w:tplc="ED0EE54A">
      <w:start w:val="1"/>
      <w:numFmt w:val="decimal"/>
      <w:lvlText w:val="%4."/>
      <w:lvlJc w:val="left"/>
      <w:pPr>
        <w:ind w:left="3491" w:hanging="360"/>
      </w:pPr>
    </w:lvl>
    <w:lvl w:ilvl="4" w:tplc="C5B07E44">
      <w:start w:val="1"/>
      <w:numFmt w:val="lowerLetter"/>
      <w:lvlText w:val="%5."/>
      <w:lvlJc w:val="left"/>
      <w:pPr>
        <w:ind w:left="4211" w:hanging="360"/>
      </w:pPr>
    </w:lvl>
    <w:lvl w:ilvl="5" w:tplc="9D4263EE">
      <w:start w:val="1"/>
      <w:numFmt w:val="lowerRoman"/>
      <w:lvlText w:val="%6."/>
      <w:lvlJc w:val="right"/>
      <w:pPr>
        <w:ind w:left="4931" w:hanging="180"/>
      </w:pPr>
    </w:lvl>
    <w:lvl w:ilvl="6" w:tplc="3B78F73E">
      <w:start w:val="1"/>
      <w:numFmt w:val="decimal"/>
      <w:lvlText w:val="%7."/>
      <w:lvlJc w:val="left"/>
      <w:pPr>
        <w:ind w:left="5651" w:hanging="360"/>
      </w:pPr>
    </w:lvl>
    <w:lvl w:ilvl="7" w:tplc="AFACFCFC">
      <w:start w:val="1"/>
      <w:numFmt w:val="lowerLetter"/>
      <w:lvlText w:val="%8."/>
      <w:lvlJc w:val="left"/>
      <w:pPr>
        <w:ind w:left="6371" w:hanging="360"/>
      </w:pPr>
    </w:lvl>
    <w:lvl w:ilvl="8" w:tplc="13088EE8">
      <w:start w:val="1"/>
      <w:numFmt w:val="lowerRoman"/>
      <w:lvlText w:val="%9."/>
      <w:lvlJc w:val="right"/>
      <w:pPr>
        <w:ind w:left="7091" w:hanging="180"/>
      </w:pPr>
    </w:lvl>
  </w:abstractNum>
  <w:num w:numId="1">
    <w:abstractNumId w:val="31"/>
  </w:num>
  <w:num w:numId="2">
    <w:abstractNumId w:val="29"/>
  </w:num>
  <w:num w:numId="3">
    <w:abstractNumId w:val="15"/>
  </w:num>
  <w:num w:numId="4">
    <w:abstractNumId w:val="8"/>
  </w:num>
  <w:num w:numId="5">
    <w:abstractNumId w:val="37"/>
  </w:num>
  <w:num w:numId="6">
    <w:abstractNumId w:val="0"/>
  </w:num>
  <w:num w:numId="7">
    <w:abstractNumId w:val="13"/>
  </w:num>
  <w:num w:numId="8">
    <w:abstractNumId w:val="5"/>
  </w:num>
  <w:num w:numId="9">
    <w:abstractNumId w:val="22"/>
  </w:num>
  <w:num w:numId="10">
    <w:abstractNumId w:val="19"/>
  </w:num>
  <w:num w:numId="11">
    <w:abstractNumId w:val="41"/>
  </w:num>
  <w:num w:numId="12">
    <w:abstractNumId w:val="35"/>
  </w:num>
  <w:num w:numId="13">
    <w:abstractNumId w:val="28"/>
  </w:num>
  <w:num w:numId="14">
    <w:abstractNumId w:val="21"/>
  </w:num>
  <w:num w:numId="15">
    <w:abstractNumId w:val="26"/>
  </w:num>
  <w:num w:numId="16">
    <w:abstractNumId w:val="20"/>
  </w:num>
  <w:num w:numId="17">
    <w:abstractNumId w:val="38"/>
  </w:num>
  <w:num w:numId="18">
    <w:abstractNumId w:val="39"/>
  </w:num>
  <w:num w:numId="19">
    <w:abstractNumId w:val="18"/>
  </w:num>
  <w:num w:numId="20">
    <w:abstractNumId w:val="14"/>
  </w:num>
  <w:num w:numId="21">
    <w:abstractNumId w:val="16"/>
  </w:num>
  <w:num w:numId="22">
    <w:abstractNumId w:val="11"/>
  </w:num>
  <w:num w:numId="23">
    <w:abstractNumId w:val="12"/>
  </w:num>
  <w:num w:numId="24">
    <w:abstractNumId w:val="10"/>
  </w:num>
  <w:num w:numId="25">
    <w:abstractNumId w:val="3"/>
  </w:num>
  <w:num w:numId="26">
    <w:abstractNumId w:val="40"/>
  </w:num>
  <w:num w:numId="27">
    <w:abstractNumId w:val="7"/>
  </w:num>
  <w:num w:numId="28">
    <w:abstractNumId w:val="42"/>
  </w:num>
  <w:num w:numId="29">
    <w:abstractNumId w:val="30"/>
  </w:num>
  <w:num w:numId="30">
    <w:abstractNumId w:val="27"/>
  </w:num>
  <w:num w:numId="31">
    <w:abstractNumId w:val="6"/>
  </w:num>
  <w:num w:numId="32">
    <w:abstractNumId w:val="9"/>
  </w:num>
  <w:num w:numId="33">
    <w:abstractNumId w:val="24"/>
  </w:num>
  <w:num w:numId="34">
    <w:abstractNumId w:val="25"/>
  </w:num>
  <w:num w:numId="35">
    <w:abstractNumId w:val="23"/>
  </w:num>
  <w:num w:numId="36">
    <w:abstractNumId w:val="34"/>
  </w:num>
  <w:num w:numId="37">
    <w:abstractNumId w:val="32"/>
  </w:num>
  <w:num w:numId="38">
    <w:abstractNumId w:val="4"/>
  </w:num>
  <w:num w:numId="39">
    <w:abstractNumId w:val="1"/>
  </w:num>
  <w:num w:numId="40">
    <w:abstractNumId w:val="36"/>
  </w:num>
  <w:num w:numId="41">
    <w:abstractNumId w:val="17"/>
  </w:num>
  <w:num w:numId="42">
    <w:abstractNumId w:val="2"/>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pos w:val="beneathTex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952"/>
    <w:rsid w:val="00081952"/>
    <w:rsid w:val="00110902"/>
    <w:rsid w:val="00157F83"/>
    <w:rsid w:val="00160A3B"/>
    <w:rsid w:val="001D1390"/>
    <w:rsid w:val="003D3C0E"/>
    <w:rsid w:val="0056383E"/>
    <w:rsid w:val="005B169D"/>
    <w:rsid w:val="007D7951"/>
    <w:rsid w:val="00A41E13"/>
    <w:rsid w:val="00B53B8E"/>
    <w:rsid w:val="00B65808"/>
    <w:rsid w:val="00FD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81771"/>
  <w15:docId w15:val="{69B7ADBE-DEC6-4D16-87F0-1E74DA657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imes New Roman"/>
      <w:sz w:val="22"/>
      <w:szCs w:val="22"/>
    </w:rPr>
  </w:style>
  <w:style w:type="paragraph" w:styleId="1">
    <w:name w:val="heading 1"/>
    <w:basedOn w:val="a"/>
    <w:next w:val="a"/>
    <w:link w:val="11"/>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4F81BD" w:themeColor="accent1"/>
      <w:sz w:val="18"/>
      <w:szCs w:val="18"/>
    </w:rPr>
  </w:style>
  <w:style w:type="character" w:customStyle="1" w:styleId="11">
    <w:name w:val="Заголовок 1 Знак1"/>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rPr>
      <w:b/>
      <w:bCs/>
      <w:color w:val="4F81BD" w:themeColor="accent1"/>
      <w:sz w:val="18"/>
      <w:szCs w:val="18"/>
    </w:rPr>
  </w:style>
  <w:style w:type="character" w:customStyle="1" w:styleId="aa">
    <w:name w:val="Название объекта Знак"/>
    <w:basedOn w:val="a0"/>
    <w:link w:val="a9"/>
    <w:uiPriority w:val="35"/>
    <w:rPr>
      <w:b/>
      <w:bCs/>
      <w:color w:val="4F81BD"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pPr>
      <w:spacing w:after="0"/>
    </w:pPr>
  </w:style>
  <w:style w:type="paragraph" w:styleId="ad">
    <w:name w:val="List Paragraph"/>
    <w:basedOn w:val="a"/>
    <w:link w:val="ae"/>
    <w:uiPriority w:val="34"/>
    <w:qFormat/>
    <w:pPr>
      <w:ind w:left="720"/>
      <w:contextualSpacing/>
    </w:pPr>
  </w:style>
  <w:style w:type="paragraph" w:styleId="af">
    <w:name w:val="No Spacing"/>
    <w:uiPriority w:val="1"/>
    <w:qFormat/>
    <w:rPr>
      <w:sz w:val="22"/>
      <w:szCs w:val="22"/>
      <w:lang w:eastAsia="en-US"/>
    </w:rPr>
  </w:style>
  <w:style w:type="paragraph" w:styleId="af0">
    <w:name w:val="header"/>
    <w:basedOn w:val="a"/>
    <w:link w:val="af1"/>
    <w:uiPriority w:val="99"/>
    <w:unhideWhenUsed/>
    <w:pPr>
      <w:tabs>
        <w:tab w:val="center" w:pos="4677"/>
        <w:tab w:val="right" w:pos="9355"/>
      </w:tabs>
      <w:spacing w:after="0" w:line="240" w:lineRule="auto"/>
    </w:pPr>
  </w:style>
  <w:style w:type="character" w:customStyle="1" w:styleId="af1">
    <w:name w:val="Верхний колонтитул Знак"/>
    <w:basedOn w:val="a0"/>
    <w:link w:val="af0"/>
    <w:uiPriority w:val="99"/>
    <w:qFormat/>
  </w:style>
  <w:style w:type="paragraph" w:customStyle="1" w:styleId="ConsPlusNormal">
    <w:name w:val="ConsPlusNormal"/>
    <w:link w:val="ConsPlusNormal0"/>
    <w:qFormat/>
    <w:rPr>
      <w:rFonts w:ascii="Times New Roman" w:hAnsi="Times New Roman"/>
      <w:sz w:val="28"/>
      <w:szCs w:val="28"/>
      <w:lang w:eastAsia="en-US"/>
    </w:rPr>
  </w:style>
  <w:style w:type="paragraph" w:styleId="af2">
    <w:name w:val="footer"/>
    <w:basedOn w:val="a"/>
    <w:link w:val="af3"/>
    <w:uiPriority w:val="99"/>
    <w:unhideWhenUsed/>
    <w:pPr>
      <w:tabs>
        <w:tab w:val="center" w:pos="4677"/>
        <w:tab w:val="right" w:pos="9355"/>
      </w:tabs>
      <w:spacing w:after="0" w:line="240" w:lineRule="auto"/>
    </w:pPr>
  </w:style>
  <w:style w:type="character" w:customStyle="1" w:styleId="af3">
    <w:name w:val="Нижний колонтитул Знак"/>
    <w:basedOn w:val="a0"/>
    <w:link w:val="af2"/>
    <w:uiPriority w:val="99"/>
  </w:style>
  <w:style w:type="paragraph" w:styleId="af4">
    <w:name w:val="Balloon Text"/>
    <w:basedOn w:val="a"/>
    <w:link w:val="af5"/>
    <w:uiPriority w:val="99"/>
    <w:semiHidden/>
    <w:unhideWhenUsed/>
    <w:pPr>
      <w:spacing w:after="0" w:line="240" w:lineRule="auto"/>
    </w:pPr>
    <w:rPr>
      <w:rFonts w:ascii="Segoe UI" w:eastAsia="Calibri" w:hAnsi="Segoe UI"/>
      <w:sz w:val="18"/>
      <w:szCs w:val="18"/>
    </w:rPr>
  </w:style>
  <w:style w:type="character" w:customStyle="1" w:styleId="af5">
    <w:name w:val="Текст выноски Знак"/>
    <w:link w:val="af4"/>
    <w:uiPriority w:val="99"/>
    <w:semiHidden/>
    <w:rPr>
      <w:rFonts w:ascii="Segoe UI" w:hAnsi="Segoe UI" w:cs="Segoe UI"/>
      <w:sz w:val="18"/>
      <w:szCs w:val="18"/>
    </w:rPr>
  </w:style>
  <w:style w:type="paragraph" w:customStyle="1" w:styleId="Char">
    <w:name w:val="Char Знак Знак Знак Знак Знак Знак"/>
    <w:basedOn w:val="a"/>
    <w:pPr>
      <w:widowControl w:val="0"/>
      <w:spacing w:line="240" w:lineRule="exact"/>
      <w:jc w:val="right"/>
    </w:pPr>
    <w:rPr>
      <w:rFonts w:ascii="Times New Roman" w:hAnsi="Times New Roman"/>
      <w:sz w:val="20"/>
      <w:szCs w:val="20"/>
      <w:lang w:val="en-GB"/>
    </w:rPr>
  </w:style>
  <w:style w:type="character" w:customStyle="1" w:styleId="af6">
    <w:name w:val="Основной текст_"/>
    <w:link w:val="13"/>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af6"/>
    <w:pPr>
      <w:widowControl w:val="0"/>
      <w:shd w:val="clear" w:color="auto" w:fill="FFFFFF"/>
      <w:spacing w:after="300" w:line="326" w:lineRule="exact"/>
      <w:ind w:hanging="340"/>
      <w:jc w:val="center"/>
    </w:pPr>
    <w:rPr>
      <w:rFonts w:ascii="Times New Roman" w:hAnsi="Times New Roman"/>
      <w:sz w:val="26"/>
      <w:szCs w:val="26"/>
    </w:rPr>
  </w:style>
  <w:style w:type="paragraph" w:customStyle="1" w:styleId="ConsPlusTitle">
    <w:name w:val="ConsPlusTitle"/>
    <w:uiPriority w:val="99"/>
    <w:qFormat/>
    <w:pPr>
      <w:widowControl w:val="0"/>
    </w:pPr>
    <w:rPr>
      <w:rFonts w:eastAsia="Times New Roman" w:cs="Calibri"/>
      <w:b/>
      <w:sz w:val="22"/>
    </w:rPr>
  </w:style>
  <w:style w:type="character" w:styleId="af7">
    <w:name w:val="annotation reference"/>
    <w:uiPriority w:val="99"/>
    <w:semiHidden/>
    <w:unhideWhenUsed/>
    <w:rPr>
      <w:sz w:val="16"/>
      <w:szCs w:val="16"/>
    </w:rPr>
  </w:style>
  <w:style w:type="paragraph" w:styleId="af8">
    <w:name w:val="annotation text"/>
    <w:basedOn w:val="a"/>
    <w:link w:val="af9"/>
    <w:uiPriority w:val="99"/>
    <w:unhideWhenUsed/>
    <w:pPr>
      <w:spacing w:line="240" w:lineRule="auto"/>
    </w:pPr>
    <w:rPr>
      <w:rFonts w:eastAsia="Calibri"/>
      <w:sz w:val="20"/>
      <w:szCs w:val="20"/>
    </w:rPr>
  </w:style>
  <w:style w:type="character" w:customStyle="1" w:styleId="af9">
    <w:name w:val="Текст примечания Знак"/>
    <w:link w:val="af8"/>
    <w:uiPriority w:val="99"/>
    <w:rPr>
      <w:sz w:val="20"/>
      <w:szCs w:val="20"/>
    </w:rPr>
  </w:style>
  <w:style w:type="paragraph" w:styleId="afa">
    <w:name w:val="annotation subject"/>
    <w:basedOn w:val="af8"/>
    <w:next w:val="af8"/>
    <w:link w:val="afb"/>
    <w:uiPriority w:val="99"/>
    <w:semiHidden/>
    <w:unhideWhenUsed/>
    <w:rPr>
      <w:b/>
      <w:bCs/>
    </w:rPr>
  </w:style>
  <w:style w:type="character" w:customStyle="1" w:styleId="afb">
    <w:name w:val="Тема примечания Знак"/>
    <w:link w:val="afa"/>
    <w:uiPriority w:val="99"/>
    <w:semiHidden/>
    <w:rPr>
      <w:b/>
      <w:bCs/>
      <w:sz w:val="20"/>
      <w:szCs w:val="20"/>
    </w:rPr>
  </w:style>
  <w:style w:type="table" w:styleId="afc">
    <w:name w:val="Table Grid"/>
    <w:basedOn w:val="a1"/>
    <w:uiPriority w:val="9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endnote text"/>
    <w:basedOn w:val="a"/>
    <w:link w:val="afe"/>
    <w:uiPriority w:val="99"/>
    <w:qFormat/>
    <w:pPr>
      <w:spacing w:after="0" w:line="240" w:lineRule="auto"/>
    </w:pPr>
    <w:rPr>
      <w:rFonts w:ascii="Times New Roman" w:hAnsi="Times New Roman"/>
      <w:sz w:val="20"/>
      <w:szCs w:val="20"/>
    </w:rPr>
  </w:style>
  <w:style w:type="character" w:customStyle="1" w:styleId="afe">
    <w:name w:val="Текст концевой сноски Знак"/>
    <w:link w:val="afd"/>
    <w:uiPriority w:val="99"/>
    <w:rPr>
      <w:rFonts w:ascii="Times New Roman" w:eastAsia="Times New Roman" w:hAnsi="Times New Roman" w:cs="Times New Roman"/>
      <w:sz w:val="20"/>
      <w:szCs w:val="20"/>
      <w:lang w:eastAsia="ru-RU"/>
    </w:rPr>
  </w:style>
  <w:style w:type="character" w:styleId="aff">
    <w:name w:val="endnote reference"/>
    <w:uiPriority w:val="99"/>
    <w:rPr>
      <w:rFonts w:cs="Times New Roman"/>
      <w:vertAlign w:val="superscript"/>
    </w:rPr>
  </w:style>
  <w:style w:type="paragraph" w:styleId="aff0">
    <w:name w:val="footnote text"/>
    <w:basedOn w:val="a"/>
    <w:link w:val="aff1"/>
    <w:uiPriority w:val="99"/>
    <w:unhideWhenUsed/>
    <w:pPr>
      <w:spacing w:after="0" w:line="240" w:lineRule="auto"/>
    </w:pPr>
    <w:rPr>
      <w:rFonts w:eastAsia="Calibri"/>
      <w:sz w:val="20"/>
      <w:szCs w:val="20"/>
    </w:rPr>
  </w:style>
  <w:style w:type="character" w:customStyle="1" w:styleId="aff1">
    <w:name w:val="Текст сноски Знак"/>
    <w:link w:val="aff0"/>
    <w:uiPriority w:val="99"/>
    <w:rPr>
      <w:sz w:val="20"/>
      <w:szCs w:val="20"/>
    </w:rPr>
  </w:style>
  <w:style w:type="character" w:styleId="aff2">
    <w:name w:val="footnote reference"/>
    <w:uiPriority w:val="99"/>
    <w:semiHidden/>
    <w:unhideWhenUsed/>
    <w:rPr>
      <w:vertAlign w:val="superscript"/>
    </w:rPr>
  </w:style>
  <w:style w:type="character" w:styleId="aff3">
    <w:name w:val="Hyperlink"/>
    <w:uiPriority w:val="99"/>
    <w:unhideWhenUsed/>
    <w:rPr>
      <w:color w:val="0563C1"/>
      <w:u w:val="single"/>
    </w:rPr>
  </w:style>
  <w:style w:type="paragraph" w:styleId="aff4">
    <w:name w:val="Revision"/>
    <w:hidden/>
    <w:uiPriority w:val="99"/>
    <w:semiHidden/>
    <w:rPr>
      <w:sz w:val="22"/>
      <w:szCs w:val="22"/>
      <w:lang w:eastAsia="en-US"/>
    </w:rPr>
  </w:style>
  <w:style w:type="character" w:customStyle="1" w:styleId="aff5">
    <w:name w:val="Гипертекстовая ссылка"/>
    <w:uiPriority w:val="99"/>
    <w:rPr>
      <w:color w:val="106BBE"/>
    </w:rPr>
  </w:style>
  <w:style w:type="paragraph" w:styleId="aff6">
    <w:name w:val="Normal (Web)"/>
    <w:basedOn w:val="a"/>
    <w:uiPriority w:val="99"/>
    <w:qFormat/>
    <w:pPr>
      <w:spacing w:before="100" w:beforeAutospacing="1" w:after="100" w:afterAutospacing="1" w:line="240" w:lineRule="auto"/>
    </w:pPr>
    <w:rPr>
      <w:rFonts w:ascii="Times New Roman" w:hAnsi="Times New Roman"/>
      <w:sz w:val="24"/>
      <w:szCs w:val="24"/>
    </w:rPr>
  </w:style>
  <w:style w:type="character" w:customStyle="1" w:styleId="14">
    <w:name w:val="Заголовок 1 Знак"/>
    <w:uiPriority w:val="9"/>
    <w:qFormat/>
    <w:rPr>
      <w:rFonts w:ascii="Cambria" w:eastAsia="Times New Roman" w:hAnsi="Cambria" w:cs="Times New Roman"/>
      <w:color w:val="365F91"/>
      <w:sz w:val="32"/>
      <w:szCs w:val="32"/>
    </w:rPr>
  </w:style>
  <w:style w:type="paragraph" w:customStyle="1" w:styleId="111">
    <w:name w:val="Рег. 1.1.1"/>
    <w:basedOn w:val="a"/>
    <w:qFormat/>
    <w:pPr>
      <w:spacing w:after="0"/>
      <w:jc w:val="both"/>
    </w:pPr>
    <w:rPr>
      <w:rFonts w:ascii="Times New Roman" w:hAnsi="Times New Roman"/>
      <w:sz w:val="28"/>
      <w:szCs w:val="28"/>
    </w:rPr>
  </w:style>
  <w:style w:type="paragraph" w:customStyle="1" w:styleId="110">
    <w:name w:val="Рег. Основной текст уровнеь 1.1 (базовый)"/>
    <w:basedOn w:val="ConsPlusNormal"/>
    <w:qFormat/>
    <w:pPr>
      <w:spacing w:line="276" w:lineRule="auto"/>
      <w:jc w:val="both"/>
    </w:pPr>
  </w:style>
  <w:style w:type="paragraph" w:customStyle="1" w:styleId="Default">
    <w:name w:val="Default"/>
    <w:rPr>
      <w:rFonts w:ascii="Times New Roman" w:eastAsia="Times New Roman" w:hAnsi="Times New Roman"/>
      <w:color w:val="000000"/>
      <w:sz w:val="24"/>
      <w:szCs w:val="24"/>
    </w:rPr>
  </w:style>
  <w:style w:type="paragraph" w:customStyle="1" w:styleId="ConsPlusNonformat">
    <w:name w:val="ConsPlusNonformat"/>
    <w:qFormat/>
    <w:pPr>
      <w:widowControl w:val="0"/>
    </w:pPr>
    <w:rPr>
      <w:rFonts w:ascii="Courier New" w:eastAsia="Times New Roman" w:hAnsi="Courier New" w:cs="Courier New"/>
      <w:sz w:val="22"/>
      <w:szCs w:val="24"/>
    </w:rPr>
  </w:style>
  <w:style w:type="character" w:customStyle="1" w:styleId="15">
    <w:name w:val="Текст концевой сноски Знак1"/>
    <w:uiPriority w:val="99"/>
    <w:rPr>
      <w:rFonts w:ascii="Calibri" w:eastAsia="Calibri" w:hAnsi="Calibri" w:cs="Times New Roman"/>
      <w:sz w:val="24"/>
      <w:szCs w:val="24"/>
    </w:rPr>
  </w:style>
  <w:style w:type="paragraph" w:customStyle="1" w:styleId="aff7">
    <w:name w:val="обычный приложения"/>
    <w:basedOn w:val="a"/>
    <w:qFormat/>
    <w:pPr>
      <w:jc w:val="center"/>
    </w:pPr>
    <w:rPr>
      <w:rFonts w:ascii="Times New Roman" w:eastAsia="Calibri" w:hAnsi="Times New Roman"/>
      <w:b/>
      <w:sz w:val="24"/>
      <w:lang w:eastAsia="en-US"/>
    </w:rPr>
  </w:style>
  <w:style w:type="character" w:styleId="aff8">
    <w:name w:val="Emphasis"/>
    <w:uiPriority w:val="20"/>
    <w:qFormat/>
    <w:rPr>
      <w:i/>
      <w:iCs/>
    </w:rPr>
  </w:style>
  <w:style w:type="paragraph" w:styleId="aff9">
    <w:name w:val="Document Map"/>
    <w:basedOn w:val="a"/>
    <w:link w:val="affa"/>
    <w:uiPriority w:val="99"/>
    <w:semiHidden/>
    <w:unhideWhenUsed/>
    <w:pPr>
      <w:spacing w:after="0" w:line="240" w:lineRule="auto"/>
    </w:pPr>
    <w:rPr>
      <w:rFonts w:ascii="Tahoma" w:hAnsi="Tahoma" w:cs="Tahoma"/>
      <w:sz w:val="16"/>
      <w:szCs w:val="16"/>
    </w:rPr>
  </w:style>
  <w:style w:type="character" w:customStyle="1" w:styleId="affa">
    <w:name w:val="Схема документа Знак"/>
    <w:basedOn w:val="a0"/>
    <w:link w:val="aff9"/>
    <w:uiPriority w:val="99"/>
    <w:semiHidden/>
    <w:rPr>
      <w:rFonts w:ascii="Tahoma" w:eastAsia="Times New Roman" w:hAnsi="Tahoma" w:cs="Tahoma"/>
      <w:sz w:val="16"/>
      <w:szCs w:val="16"/>
    </w:rPr>
  </w:style>
  <w:style w:type="paragraph" w:customStyle="1" w:styleId="affb">
    <w:name w:val="МУ Обычный стиль"/>
    <w:basedOn w:val="a"/>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jc w:val="both"/>
    </w:pPr>
    <w:rPr>
      <w:rFonts w:ascii="Times New Roman" w:hAnsi="Times New Roman"/>
      <w:sz w:val="28"/>
      <w:szCs w:val="28"/>
    </w:rPr>
  </w:style>
  <w:style w:type="paragraph" w:customStyle="1" w:styleId="empty">
    <w:name w:val="empty"/>
    <w:basedOn w:val="a"/>
    <w:pPr>
      <w:spacing w:before="100" w:beforeAutospacing="1" w:after="100" w:afterAutospacing="1" w:line="240" w:lineRule="auto"/>
    </w:pPr>
    <w:rPr>
      <w:rFonts w:ascii="Times New Roman" w:hAnsi="Times New Roman"/>
      <w:sz w:val="24"/>
      <w:szCs w:val="24"/>
    </w:rPr>
  </w:style>
  <w:style w:type="paragraph" w:customStyle="1" w:styleId="s16">
    <w:name w:val="s_16"/>
    <w:basedOn w:val="a"/>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rPr>
      <w:rFonts w:ascii="Times New Roman" w:hAnsi="Times New Roman"/>
      <w:sz w:val="28"/>
      <w:szCs w:val="28"/>
      <w:lang w:eastAsia="en-US"/>
    </w:rPr>
  </w:style>
  <w:style w:type="character" w:customStyle="1" w:styleId="DefaultFontHxMailStyle">
    <w:name w:val="Default Font HxMail Style"/>
    <w:rPr>
      <w:rFonts w:ascii="Times New Roman" w:hAnsi="Times New Roman" w:cs="Times New Roman" w:hint="default"/>
      <w:b w:val="0"/>
      <w:bCs w:val="0"/>
      <w:i w:val="0"/>
      <w:iCs w:val="0"/>
      <w:strike w:val="0"/>
      <w:color w:val="5B9BD5"/>
      <w:u w:val="none"/>
    </w:rPr>
  </w:style>
  <w:style w:type="character" w:customStyle="1" w:styleId="ae">
    <w:name w:val="Абзац списка Знак"/>
    <w:link w:val="ad"/>
    <w:uiPriority w:val="34"/>
    <w:qFormat/>
    <w:rPr>
      <w:rFonts w:eastAsia="Times New Roman"/>
      <w:sz w:val="22"/>
      <w:szCs w:val="22"/>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Pr>
      <w:rFonts w:ascii="Courier New" w:eastAsia="Times New Roman" w:hAnsi="Courier New" w:cs="Courier New"/>
    </w:rPr>
  </w:style>
  <w:style w:type="numbering" w:customStyle="1" w:styleId="16">
    <w:name w:val="Нет списка1"/>
    <w:next w:val="a2"/>
    <w:uiPriority w:val="99"/>
    <w:semiHidden/>
    <w:unhideWhenUsed/>
  </w:style>
  <w:style w:type="paragraph" w:customStyle="1" w:styleId="msonormal0">
    <w:name w:val="msonormal"/>
    <w:basedOn w:val="a"/>
    <w:pPr>
      <w:spacing w:before="100" w:beforeAutospacing="1" w:after="100" w:afterAutospacing="1" w:line="240" w:lineRule="auto"/>
    </w:pPr>
    <w:rPr>
      <w:rFonts w:ascii="Times New Roman" w:hAnsi="Times New Roman"/>
      <w:sz w:val="24"/>
      <w:szCs w:val="24"/>
    </w:rPr>
  </w:style>
  <w:style w:type="character" w:styleId="affc">
    <w:name w:val="FollowedHyperlink"/>
    <w:basedOn w:val="a0"/>
    <w:uiPriority w:val="99"/>
    <w:semiHidden/>
    <w:unhideWhenUsed/>
    <w:rPr>
      <w:color w:val="800080"/>
      <w:u w:val="single"/>
    </w:rPr>
  </w:style>
  <w:style w:type="paragraph" w:styleId="affd">
    <w:name w:val="Body Text"/>
    <w:basedOn w:val="a"/>
    <w:link w:val="affe"/>
    <w:uiPriority w:val="1"/>
    <w:qFormat/>
    <w:pPr>
      <w:widowControl w:val="0"/>
      <w:spacing w:after="120" w:line="240" w:lineRule="auto"/>
    </w:pPr>
    <w:rPr>
      <w:rFonts w:ascii="Arial" w:eastAsia="Lucida Sans Unicode" w:hAnsi="Arial"/>
      <w:sz w:val="20"/>
      <w:szCs w:val="24"/>
      <w:lang w:eastAsia="en-US"/>
    </w:rPr>
  </w:style>
  <w:style w:type="character" w:customStyle="1" w:styleId="affe">
    <w:name w:val="Основной текст Знак"/>
    <w:basedOn w:val="a0"/>
    <w:link w:val="affd"/>
    <w:uiPriority w:val="1"/>
    <w:rPr>
      <w:rFonts w:ascii="Arial" w:eastAsia="Lucida Sans Unicode" w:hAnsi="Arial"/>
      <w:szCs w:val="24"/>
      <w:lang w:eastAsia="en-US"/>
    </w:rPr>
  </w:style>
  <w:style w:type="table" w:customStyle="1" w:styleId="TableNormal">
    <w:name w:val="Table Normal"/>
    <w:uiPriority w:val="2"/>
    <w:semiHidden/>
    <w:unhideWhenUsed/>
    <w:qFormat/>
    <w:pPr>
      <w:widowControl w:val="0"/>
    </w:pPr>
    <w:rPr>
      <w:sz w:val="22"/>
      <w:szCs w:val="22"/>
      <w:lang w:val="en-US" w:eastAsia="en-US"/>
    </w:rPr>
    <w:tblPr>
      <w:tblInd w:w="0" w:type="dxa"/>
      <w:tblCellMar>
        <w:top w:w="0" w:type="dxa"/>
        <w:left w:w="0" w:type="dxa"/>
        <w:bottom w:w="0" w:type="dxa"/>
        <w:right w:w="0" w:type="dxa"/>
      </w:tblCellMar>
    </w:tblPr>
  </w:style>
  <w:style w:type="table" w:customStyle="1" w:styleId="17">
    <w:name w:val="Сетка таблицы1"/>
    <w:basedOn w:val="a1"/>
    <w:next w:val="afc"/>
    <w:uiPriority w:val="39"/>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next w:val="afc"/>
    <w:uiPriority w:val="9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fc"/>
    <w:uiPriority w:val="9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fc"/>
    <w:uiPriority w:val="9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line number"/>
    <w:basedOn w:val="a0"/>
    <w:uiPriority w:val="99"/>
    <w:semiHidden/>
    <w:unhideWhenUsed/>
  </w:style>
  <w:style w:type="numbering" w:customStyle="1" w:styleId="26">
    <w:name w:val="Нет списка2"/>
    <w:next w:val="a2"/>
    <w:uiPriority w:val="99"/>
    <w:semiHidden/>
    <w:unhideWhenUsed/>
  </w:style>
  <w:style w:type="paragraph" w:customStyle="1" w:styleId="ConsPlusCell">
    <w:name w:val="ConsPlusCell"/>
    <w:pPr>
      <w:widowControl w:val="0"/>
    </w:pPr>
    <w:rPr>
      <w:rFonts w:ascii="Courier New" w:eastAsia="Times New Roman" w:hAnsi="Courier New" w:cs="Courier New"/>
    </w:rPr>
  </w:style>
  <w:style w:type="paragraph" w:customStyle="1" w:styleId="ConsPlusDocList">
    <w:name w:val="ConsPlusDocList"/>
    <w:pPr>
      <w:widowControl w:val="0"/>
    </w:pPr>
    <w:rPr>
      <w:rFonts w:eastAsia="Times New Roman" w:cs="Calibri"/>
      <w:sz w:val="22"/>
    </w:rPr>
  </w:style>
  <w:style w:type="paragraph" w:customStyle="1" w:styleId="ConsPlusTitlePage">
    <w:name w:val="ConsPlusTitlePage"/>
    <w:pPr>
      <w:widowControl w:val="0"/>
    </w:pPr>
    <w:rPr>
      <w:rFonts w:ascii="Tahoma" w:eastAsia="Times New Roman" w:hAnsi="Tahoma" w:cs="Tahoma"/>
    </w:rPr>
  </w:style>
  <w:style w:type="paragraph" w:customStyle="1" w:styleId="ConsPlusJurTerm">
    <w:name w:val="ConsPlusJurTerm"/>
    <w:pPr>
      <w:widowControl w:val="0"/>
    </w:pPr>
    <w:rPr>
      <w:rFonts w:ascii="Tahoma" w:eastAsia="Times New Roman" w:hAnsi="Tahoma" w:cs="Tahoma"/>
      <w:sz w:val="26"/>
    </w:rPr>
  </w:style>
  <w:style w:type="paragraph" w:customStyle="1" w:styleId="ConsPlusTextList">
    <w:name w:val="ConsPlusTextList"/>
    <w:pPr>
      <w:widowControl w:val="0"/>
    </w:pPr>
    <w:rPr>
      <w:rFonts w:ascii="Arial" w:eastAsia="Times New Roman" w:hAnsi="Arial" w:cs="Arial"/>
    </w:rPr>
  </w:style>
  <w:style w:type="table" w:customStyle="1" w:styleId="TableNormal1">
    <w:name w:val="Table Normal1"/>
    <w:uiPriority w:val="2"/>
    <w:semiHidden/>
    <w:unhideWhenUsed/>
    <w:qFormat/>
    <w:pPr>
      <w:widowControl w:val="0"/>
    </w:pPr>
    <w:rPr>
      <w:sz w:val="22"/>
      <w:szCs w:val="22"/>
      <w:lang w:val="en-US" w:eastAsia="en-US"/>
    </w:rPr>
    <w:tblPr>
      <w:tblInd w:w="0" w:type="dxa"/>
      <w:tblCellMar>
        <w:top w:w="0" w:type="dxa"/>
        <w:left w:w="0" w:type="dxa"/>
        <w:bottom w:w="0" w:type="dxa"/>
        <w:right w:w="0" w:type="dxa"/>
      </w:tblCellMar>
    </w:tblPr>
  </w:style>
  <w:style w:type="table" w:customStyle="1" w:styleId="53">
    <w:name w:val="Сетка таблицы5"/>
    <w:basedOn w:val="a1"/>
    <w:next w:val="afc"/>
    <w:uiPriority w:val="39"/>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Strong"/>
    <w:basedOn w:val="a0"/>
    <w:uiPriority w:val="22"/>
    <w:qFormat/>
    <w:rPr>
      <w:b/>
      <w:bCs/>
      <w:color w:val="auto"/>
    </w:rPr>
  </w:style>
  <w:style w:type="paragraph" w:customStyle="1" w:styleId="s1">
    <w:name w:val="s1"/>
    <w:basedOn w:val="a"/>
    <w:pPr>
      <w:spacing w:before="100" w:beforeAutospacing="1" w:after="100" w:afterAutospacing="1" w:line="240" w:lineRule="auto"/>
    </w:pPr>
    <w:rPr>
      <w:rFonts w:ascii="Times New Roman" w:hAnsi="Times New Roman"/>
      <w:sz w:val="24"/>
      <w:szCs w:val="24"/>
    </w:rPr>
  </w:style>
  <w:style w:type="paragraph" w:customStyle="1" w:styleId="s10">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ach-rf.orb.ru/?ysclid=mos4jq1aqx758968892" TargetMode="External"/><Relationship Id="rId13" Type="http://schemas.openxmlformats.org/officeDocument/2006/relationships/hyperlink" Target="https://garant.or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arant.orb.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arant.orb.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2B138-4647-4B4F-BE4D-80CC7A56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1</Pages>
  <Words>9115</Words>
  <Characters>51959</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Ali.Yandiev</dc:creator>
  <cp:keywords/>
  <dc:description/>
  <cp:lastModifiedBy>OLEG</cp:lastModifiedBy>
  <cp:revision>414</cp:revision>
  <cp:lastPrinted>2026-03-16T12:25:00Z</cp:lastPrinted>
  <dcterms:created xsi:type="dcterms:W3CDTF">2025-12-09T10:09:00Z</dcterms:created>
  <dcterms:modified xsi:type="dcterms:W3CDTF">2026-07-24T07:15:00Z</dcterms:modified>
</cp:coreProperties>
</file>